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79" w:rsidRDefault="00E97B79" w:rsidP="00E97B79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ПРАВИЛА ДЛЯ АВТОРОВ</w:t>
      </w:r>
    </w:p>
    <w:p w:rsidR="00E97B79" w:rsidRDefault="00E97B79" w:rsidP="00E97B79">
      <w:pPr>
        <w:shd w:val="clear" w:color="auto" w:fill="FFFFFF"/>
        <w:ind w:firstLine="540"/>
        <w:jc w:val="both"/>
        <w:rPr>
          <w:b/>
          <w:color w:val="000000"/>
          <w:sz w:val="22"/>
          <w:szCs w:val="22"/>
        </w:rPr>
      </w:pPr>
    </w:p>
    <w:p w:rsidR="008E4678" w:rsidRDefault="00B91807" w:rsidP="00B9180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b/>
          <w:color w:val="000000"/>
          <w:sz w:val="22"/>
          <w:szCs w:val="22"/>
        </w:rPr>
        <w:t xml:space="preserve">       </w:t>
      </w:r>
      <w:r w:rsidR="00E97B79" w:rsidRPr="00701BA5">
        <w:rPr>
          <w:b/>
          <w:color w:val="000000"/>
          <w:sz w:val="22"/>
          <w:szCs w:val="22"/>
        </w:rPr>
        <w:t>Журнал «Вестник охотоведения»</w:t>
      </w:r>
      <w:r>
        <w:rPr>
          <w:b/>
          <w:color w:val="000000"/>
          <w:sz w:val="22"/>
          <w:szCs w:val="22"/>
        </w:rPr>
        <w:t xml:space="preserve"> </w:t>
      </w:r>
      <w:r w:rsidRPr="00B91807">
        <w:rPr>
          <w:rFonts w:ascii="YS Text" w:hAnsi="YS Text"/>
          <w:color w:val="000000"/>
          <w:sz w:val="23"/>
          <w:szCs w:val="23"/>
        </w:rPr>
        <w:t>издается с</w:t>
      </w:r>
      <w:r>
        <w:rPr>
          <w:rFonts w:ascii="YS Text" w:hAnsi="YS Text"/>
          <w:color w:val="000000"/>
          <w:sz w:val="23"/>
          <w:szCs w:val="23"/>
        </w:rPr>
        <w:t xml:space="preserve"> периодичностью один номер в три месяца</w:t>
      </w:r>
    </w:p>
    <w:p w:rsidR="00B91807" w:rsidRPr="00B91807" w:rsidRDefault="00B91807" w:rsidP="00B91807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(4 номера</w:t>
      </w:r>
      <w:r w:rsidRPr="00B91807">
        <w:rPr>
          <w:rFonts w:ascii="YS Text" w:hAnsi="YS Text"/>
          <w:color w:val="000000"/>
          <w:sz w:val="23"/>
          <w:szCs w:val="23"/>
        </w:rPr>
        <w:t xml:space="preserve"> в год).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B91807">
        <w:rPr>
          <w:rFonts w:ascii="YS Text" w:hAnsi="YS Text"/>
          <w:color w:val="000000"/>
          <w:sz w:val="23"/>
          <w:szCs w:val="23"/>
        </w:rPr>
        <w:t>Учред</w:t>
      </w:r>
      <w:r>
        <w:rPr>
          <w:rFonts w:ascii="YS Text" w:hAnsi="YS Text"/>
          <w:color w:val="000000"/>
          <w:sz w:val="23"/>
          <w:szCs w:val="23"/>
        </w:rPr>
        <w:t>ителем журнала является ФГБОУ В</w:t>
      </w:r>
      <w:r w:rsidRPr="00B91807">
        <w:rPr>
          <w:rFonts w:ascii="YS Text" w:hAnsi="YS Text"/>
          <w:color w:val="000000"/>
          <w:sz w:val="23"/>
          <w:szCs w:val="23"/>
        </w:rPr>
        <w:t xml:space="preserve">О </w:t>
      </w:r>
      <w:r w:rsidR="00601978">
        <w:rPr>
          <w:rFonts w:ascii="YS Text" w:hAnsi="YS Text"/>
          <w:color w:val="000000"/>
          <w:sz w:val="23"/>
          <w:szCs w:val="23"/>
        </w:rPr>
        <w:t xml:space="preserve">МСХ РФ </w:t>
      </w:r>
      <w:r w:rsidRPr="00B91807">
        <w:rPr>
          <w:rFonts w:ascii="YS Text" w:hAnsi="YS Text"/>
          <w:color w:val="000000"/>
          <w:sz w:val="23"/>
          <w:szCs w:val="23"/>
        </w:rPr>
        <w:t xml:space="preserve">«Российский государственный </w:t>
      </w:r>
      <w:r>
        <w:rPr>
          <w:rFonts w:ascii="YS Text" w:hAnsi="YS Text"/>
          <w:color w:val="000000"/>
          <w:sz w:val="23"/>
          <w:szCs w:val="23"/>
        </w:rPr>
        <w:t>университет</w:t>
      </w:r>
      <w:r w:rsidR="00601978">
        <w:rPr>
          <w:rFonts w:ascii="YS Text" w:hAnsi="YS Text"/>
          <w:color w:val="000000"/>
          <w:sz w:val="23"/>
          <w:szCs w:val="23"/>
        </w:rPr>
        <w:t xml:space="preserve">  народного хозяйства  имени </w:t>
      </w:r>
      <w:proofErr w:type="spellStart"/>
      <w:r w:rsidR="00601978">
        <w:rPr>
          <w:rFonts w:ascii="YS Text" w:hAnsi="YS Text"/>
          <w:color w:val="000000"/>
          <w:sz w:val="23"/>
          <w:szCs w:val="23"/>
        </w:rPr>
        <w:t>В.И.Вернадского</w:t>
      </w:r>
      <w:proofErr w:type="spellEnd"/>
      <w:r>
        <w:rPr>
          <w:rFonts w:ascii="YS Text" w:hAnsi="YS Text"/>
          <w:color w:val="000000"/>
          <w:sz w:val="23"/>
          <w:szCs w:val="23"/>
        </w:rPr>
        <w:t>».</w:t>
      </w:r>
      <w:r w:rsidRPr="00B91807">
        <w:rPr>
          <w:rFonts w:ascii="YS Text" w:hAnsi="YS Text"/>
          <w:color w:val="000000"/>
          <w:sz w:val="23"/>
          <w:szCs w:val="23"/>
        </w:rPr>
        <w:t xml:space="preserve"> Рукопи</w:t>
      </w:r>
      <w:r>
        <w:rPr>
          <w:rFonts w:ascii="YS Text" w:hAnsi="YS Text"/>
          <w:color w:val="000000"/>
          <w:sz w:val="23"/>
          <w:szCs w:val="23"/>
        </w:rPr>
        <w:t xml:space="preserve">си, направляемые для публикации </w:t>
      </w:r>
      <w:r w:rsidR="00781ECF">
        <w:rPr>
          <w:rFonts w:ascii="YS Text" w:hAnsi="YS Text"/>
          <w:color w:val="000000"/>
          <w:sz w:val="23"/>
          <w:szCs w:val="23"/>
        </w:rPr>
        <w:t>в журнале, предоставляются на русском языке с аннотацией на английском языке</w:t>
      </w:r>
      <w:r w:rsidRPr="00B91807">
        <w:rPr>
          <w:rFonts w:ascii="YS Text" w:hAnsi="YS Text"/>
          <w:color w:val="000000"/>
          <w:sz w:val="23"/>
          <w:szCs w:val="23"/>
        </w:rPr>
        <w:t>.</w:t>
      </w:r>
    </w:p>
    <w:p w:rsidR="00E97B79" w:rsidRPr="00701BA5" w:rsidRDefault="00E97B79" w:rsidP="00E97B79">
      <w:pPr>
        <w:shd w:val="clear" w:color="auto" w:fill="FFFFFF"/>
        <w:ind w:firstLine="540"/>
        <w:jc w:val="both"/>
        <w:rPr>
          <w:sz w:val="22"/>
          <w:szCs w:val="22"/>
        </w:rPr>
      </w:pPr>
      <w:r w:rsidRPr="00701BA5">
        <w:rPr>
          <w:color w:val="000000"/>
          <w:sz w:val="22"/>
          <w:szCs w:val="22"/>
        </w:rPr>
        <w:t xml:space="preserve"> </w:t>
      </w:r>
      <w:r w:rsidR="00B91807">
        <w:rPr>
          <w:color w:val="000000"/>
          <w:sz w:val="22"/>
          <w:szCs w:val="22"/>
        </w:rPr>
        <w:t xml:space="preserve">Журнал </w:t>
      </w:r>
      <w:r w:rsidRPr="00701BA5">
        <w:rPr>
          <w:color w:val="000000"/>
          <w:sz w:val="22"/>
          <w:szCs w:val="22"/>
        </w:rPr>
        <w:t>публикует результаты научных иссле</w:t>
      </w:r>
      <w:r w:rsidRPr="00701BA5">
        <w:rPr>
          <w:color w:val="000000"/>
          <w:sz w:val="22"/>
          <w:szCs w:val="22"/>
        </w:rPr>
        <w:softHyphen/>
        <w:t xml:space="preserve">дований по всем разделам охотоведения (биология охотничьих видов животных, охрана, </w:t>
      </w:r>
      <w:proofErr w:type="spellStart"/>
      <w:r w:rsidRPr="00701BA5">
        <w:rPr>
          <w:color w:val="000000"/>
          <w:sz w:val="22"/>
          <w:szCs w:val="22"/>
        </w:rPr>
        <w:t>ресурсоведение</w:t>
      </w:r>
      <w:proofErr w:type="spellEnd"/>
      <w:r w:rsidRPr="00701BA5">
        <w:rPr>
          <w:color w:val="000000"/>
          <w:sz w:val="22"/>
          <w:szCs w:val="22"/>
        </w:rPr>
        <w:t xml:space="preserve">, рациональное использование, ветеринария, биотехния, </w:t>
      </w:r>
      <w:proofErr w:type="spellStart"/>
      <w:r w:rsidRPr="00701BA5">
        <w:rPr>
          <w:color w:val="000000"/>
          <w:sz w:val="22"/>
          <w:szCs w:val="22"/>
        </w:rPr>
        <w:t>зоокультура</w:t>
      </w:r>
      <w:proofErr w:type="spellEnd"/>
      <w:r w:rsidRPr="00701BA5">
        <w:rPr>
          <w:color w:val="000000"/>
          <w:sz w:val="22"/>
          <w:szCs w:val="22"/>
        </w:rPr>
        <w:t>, техника охоты и таксидермия, природоохранная деятельность, проблемы трофейной охоты, вопросы экологии, юридиче</w:t>
      </w:r>
      <w:r w:rsidRPr="00701BA5">
        <w:rPr>
          <w:color w:val="000000"/>
          <w:sz w:val="22"/>
          <w:szCs w:val="22"/>
        </w:rPr>
        <w:softHyphen/>
        <w:t>ские, экономические и организационные вопросы). К печати принимаются статьи, содержащие результаты оригинальных исследова</w:t>
      </w:r>
      <w:r w:rsidRPr="00701BA5">
        <w:rPr>
          <w:color w:val="000000"/>
          <w:sz w:val="22"/>
          <w:szCs w:val="22"/>
        </w:rPr>
        <w:softHyphen/>
        <w:t>ний, не публиковавшихся ранее в других изданиях (аналитические и теоретические разработки по различным проблемам охотоведе</w:t>
      </w:r>
      <w:r w:rsidRPr="00701BA5">
        <w:rPr>
          <w:color w:val="000000"/>
          <w:sz w:val="22"/>
          <w:szCs w:val="22"/>
        </w:rPr>
        <w:softHyphen/>
        <w:t>ния); обзорные статьи, рецензии на отечественные и иностранные монографии и сборники; сведения о научных мероприятиях (симпозиумах, кон</w:t>
      </w:r>
      <w:r w:rsidRPr="00701BA5">
        <w:rPr>
          <w:color w:val="000000"/>
          <w:sz w:val="22"/>
          <w:szCs w:val="22"/>
        </w:rPr>
        <w:softHyphen/>
        <w:t>ференциях и т.п.).</w:t>
      </w:r>
    </w:p>
    <w:p w:rsidR="003E0413" w:rsidRPr="003E0413" w:rsidRDefault="00E97B79" w:rsidP="003E0413">
      <w:pPr>
        <w:rPr>
          <w:i/>
          <w:sz w:val="24"/>
          <w:szCs w:val="24"/>
        </w:rPr>
      </w:pPr>
      <w:r w:rsidRPr="00701BA5">
        <w:rPr>
          <w:color w:val="000000"/>
          <w:sz w:val="22"/>
          <w:szCs w:val="22"/>
        </w:rPr>
        <w:t>Статья пред</w:t>
      </w:r>
      <w:r>
        <w:rPr>
          <w:color w:val="000000"/>
          <w:sz w:val="22"/>
          <w:szCs w:val="22"/>
        </w:rPr>
        <w:t>ставляется</w:t>
      </w:r>
      <w:r w:rsidRPr="00701BA5">
        <w:rPr>
          <w:color w:val="000000"/>
          <w:sz w:val="22"/>
          <w:szCs w:val="22"/>
        </w:rPr>
        <w:t xml:space="preserve"> в электронном виде</w:t>
      </w:r>
      <w:r>
        <w:rPr>
          <w:color w:val="000000"/>
          <w:sz w:val="22"/>
          <w:szCs w:val="22"/>
        </w:rPr>
        <w:t xml:space="preserve"> с направлением орган</w:t>
      </w:r>
      <w:r w:rsidR="003E0413">
        <w:rPr>
          <w:color w:val="000000"/>
          <w:sz w:val="22"/>
          <w:szCs w:val="22"/>
        </w:rPr>
        <w:t xml:space="preserve">изации или заявлением автора по </w:t>
      </w:r>
      <w:r>
        <w:rPr>
          <w:color w:val="000000"/>
          <w:sz w:val="22"/>
          <w:szCs w:val="22"/>
        </w:rPr>
        <w:t xml:space="preserve">электронному адресу: </w:t>
      </w:r>
      <w:hyperlink r:id="rId6" w:history="1">
        <w:r w:rsidR="003E0413" w:rsidRPr="003E0413">
          <w:rPr>
            <w:i/>
            <w:color w:val="000080"/>
            <w:sz w:val="22"/>
            <w:szCs w:val="22"/>
            <w:u w:val="single"/>
            <w:lang w:val="en-US"/>
          </w:rPr>
          <w:t>ohot</w:t>
        </w:r>
        <w:r w:rsidR="003E0413" w:rsidRPr="003E0413">
          <w:rPr>
            <w:i/>
            <w:color w:val="000080"/>
            <w:sz w:val="22"/>
            <w:szCs w:val="22"/>
            <w:u w:val="single"/>
          </w:rPr>
          <w:t>.</w:t>
        </w:r>
        <w:r w:rsidR="003E0413" w:rsidRPr="003E0413">
          <w:rPr>
            <w:i/>
            <w:color w:val="000080"/>
            <w:sz w:val="22"/>
            <w:szCs w:val="22"/>
            <w:u w:val="single"/>
            <w:lang w:val="en-US"/>
          </w:rPr>
          <w:t>vestnik</w:t>
        </w:r>
        <w:r w:rsidR="003E0413" w:rsidRPr="003E0413">
          <w:rPr>
            <w:i/>
            <w:color w:val="000080"/>
            <w:sz w:val="22"/>
            <w:szCs w:val="22"/>
            <w:u w:val="single"/>
          </w:rPr>
          <w:t>@</w:t>
        </w:r>
        <w:r w:rsidR="003E0413" w:rsidRPr="003E0413">
          <w:rPr>
            <w:i/>
            <w:color w:val="000080"/>
            <w:sz w:val="22"/>
            <w:szCs w:val="22"/>
            <w:u w:val="single"/>
            <w:lang w:val="en-US"/>
          </w:rPr>
          <w:t>rgunh</w:t>
        </w:r>
        <w:r w:rsidR="003E0413" w:rsidRPr="003E0413">
          <w:rPr>
            <w:i/>
            <w:color w:val="000080"/>
            <w:sz w:val="22"/>
            <w:szCs w:val="22"/>
            <w:u w:val="single"/>
          </w:rPr>
          <w:t>.</w:t>
        </w:r>
        <w:r w:rsidR="003E0413" w:rsidRPr="003E0413">
          <w:rPr>
            <w:i/>
            <w:color w:val="000080"/>
            <w:sz w:val="22"/>
            <w:szCs w:val="22"/>
            <w:u w:val="single"/>
            <w:lang w:val="en-US"/>
          </w:rPr>
          <w:t>ru</w:t>
        </w:r>
      </w:hyperlink>
      <w:r w:rsidR="003E0413">
        <w:rPr>
          <w:i/>
          <w:sz w:val="24"/>
          <w:szCs w:val="24"/>
        </w:rPr>
        <w:t>.</w:t>
      </w:r>
    </w:p>
    <w:p w:rsidR="00E13DE7" w:rsidRDefault="00041CE1" w:rsidP="00E97B79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почтовом отправлении название файла соответствует фамилии автора, если авторов несколько, то приводятся  первые две фамилии</w:t>
      </w:r>
    </w:p>
    <w:p w:rsidR="00B91807" w:rsidRPr="00B91807" w:rsidRDefault="00B91807" w:rsidP="00B91807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Pr="00B91807">
        <w:rPr>
          <w:rFonts w:ascii="YS Text" w:hAnsi="YS Text"/>
          <w:color w:val="000000"/>
          <w:sz w:val="23"/>
          <w:szCs w:val="23"/>
        </w:rPr>
        <w:t xml:space="preserve"> Сопр</w:t>
      </w:r>
      <w:r>
        <w:rPr>
          <w:rFonts w:ascii="YS Text" w:hAnsi="YS Text"/>
          <w:color w:val="000000"/>
          <w:sz w:val="23"/>
          <w:szCs w:val="23"/>
        </w:rPr>
        <w:t>оводительные документы к статье:</w:t>
      </w:r>
    </w:p>
    <w:p w:rsidR="00B91807" w:rsidRPr="00B91807" w:rsidRDefault="00B91807" w:rsidP="00B91807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1. </w:t>
      </w:r>
      <w:proofErr w:type="gramStart"/>
      <w:r w:rsidRPr="00B91807">
        <w:rPr>
          <w:rFonts w:ascii="YS Text" w:hAnsi="YS Text"/>
          <w:color w:val="000000"/>
          <w:sz w:val="23"/>
          <w:szCs w:val="23"/>
        </w:rPr>
        <w:t>Сведения об авторах (полные ФИО, ученая степень, занимаемая должность, место</w:t>
      </w:r>
      <w:proofErr w:type="gramEnd"/>
    </w:p>
    <w:p w:rsidR="00B91807" w:rsidRPr="00B91807" w:rsidRDefault="00B91807" w:rsidP="00B91807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 w:rsidRPr="00B91807">
        <w:rPr>
          <w:rFonts w:ascii="YS Text" w:hAnsi="YS Text"/>
          <w:color w:val="000000"/>
          <w:sz w:val="23"/>
          <w:szCs w:val="23"/>
        </w:rPr>
        <w:t>работы, телефон с указанием кода города, адрес электронной почты</w:t>
      </w:r>
      <w:r w:rsidR="00781ECF">
        <w:rPr>
          <w:rFonts w:ascii="YS Text" w:hAnsi="YS Text"/>
          <w:color w:val="000000"/>
          <w:sz w:val="23"/>
          <w:szCs w:val="23"/>
        </w:rPr>
        <w:t>)</w:t>
      </w:r>
    </w:p>
    <w:p w:rsidR="00B91807" w:rsidRPr="00B91807" w:rsidRDefault="00937E29" w:rsidP="00B91807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2. </w:t>
      </w:r>
      <w:r w:rsidR="007F59B6">
        <w:rPr>
          <w:rFonts w:ascii="YS Text" w:hAnsi="YS Text"/>
          <w:color w:val="000000"/>
          <w:sz w:val="23"/>
          <w:szCs w:val="23"/>
        </w:rPr>
        <w:t>Копия квитанции</w:t>
      </w:r>
      <w:r w:rsidR="00B91807" w:rsidRPr="00B91807">
        <w:rPr>
          <w:rFonts w:ascii="YS Text" w:hAnsi="YS Text"/>
          <w:color w:val="000000"/>
          <w:sz w:val="23"/>
          <w:szCs w:val="23"/>
        </w:rPr>
        <w:t xml:space="preserve"> о </w:t>
      </w:r>
      <w:r w:rsidR="00781ECF">
        <w:rPr>
          <w:rFonts w:ascii="YS Text" w:hAnsi="YS Text"/>
          <w:color w:val="000000"/>
          <w:sz w:val="23"/>
          <w:szCs w:val="23"/>
        </w:rPr>
        <w:t xml:space="preserve">полугодовой </w:t>
      </w:r>
      <w:r w:rsidR="00B91807" w:rsidRPr="00B91807">
        <w:rPr>
          <w:rFonts w:ascii="YS Text" w:hAnsi="YS Text"/>
          <w:color w:val="000000"/>
          <w:sz w:val="23"/>
          <w:szCs w:val="23"/>
        </w:rPr>
        <w:t>подписке</w:t>
      </w:r>
      <w:r w:rsidR="00B91807">
        <w:rPr>
          <w:rFonts w:ascii="YS Text" w:hAnsi="YS Text"/>
          <w:color w:val="000000"/>
          <w:sz w:val="23"/>
          <w:szCs w:val="23"/>
        </w:rPr>
        <w:t xml:space="preserve"> </w:t>
      </w:r>
      <w:r w:rsidR="00B91807" w:rsidRPr="00B91807">
        <w:rPr>
          <w:rFonts w:ascii="YS Text" w:hAnsi="YS Text"/>
          <w:color w:val="000000"/>
          <w:sz w:val="23"/>
          <w:szCs w:val="23"/>
        </w:rPr>
        <w:t xml:space="preserve">на журнал </w:t>
      </w:r>
      <w:r w:rsidR="007F59B6">
        <w:rPr>
          <w:rFonts w:ascii="YS Text" w:hAnsi="YS Text"/>
          <w:color w:val="000000"/>
          <w:sz w:val="23"/>
          <w:szCs w:val="23"/>
        </w:rPr>
        <w:t>в каталоге Урал-Пресс</w:t>
      </w:r>
      <w:r w:rsidR="00B91807" w:rsidRPr="00B91807">
        <w:rPr>
          <w:rFonts w:ascii="YS Text" w:hAnsi="YS Text"/>
          <w:color w:val="000000"/>
          <w:sz w:val="23"/>
          <w:szCs w:val="23"/>
        </w:rPr>
        <w:t>.</w:t>
      </w:r>
      <w:r w:rsidR="00781ECF">
        <w:rPr>
          <w:rFonts w:ascii="YS Text" w:hAnsi="YS Text"/>
          <w:color w:val="000000"/>
          <w:sz w:val="23"/>
          <w:szCs w:val="23"/>
        </w:rPr>
        <w:t xml:space="preserve"> </w:t>
      </w:r>
    </w:p>
    <w:p w:rsidR="00B91807" w:rsidRPr="00B91807" w:rsidRDefault="00B91807" w:rsidP="00781ECF">
      <w:pPr>
        <w:widowControl/>
        <w:shd w:val="clear" w:color="auto" w:fill="FFFFFF"/>
        <w:autoSpaceDE/>
        <w:autoSpaceDN/>
        <w:adjustRightInd/>
        <w:rPr>
          <w:rFonts w:ascii="YS Text" w:hAnsi="YS Text"/>
          <w:color w:val="000000"/>
          <w:sz w:val="23"/>
          <w:szCs w:val="23"/>
        </w:rPr>
      </w:pPr>
    </w:p>
    <w:p w:rsidR="00E97B79" w:rsidRDefault="00E97B79" w:rsidP="00E97B79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8927F9" w:rsidRPr="00701BA5" w:rsidRDefault="00E97B79" w:rsidP="00E97B79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ОФОРМЛЕНИЕ РУКОПИСИ</w:t>
      </w:r>
    </w:p>
    <w:p w:rsidR="005C2A01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01BA5">
        <w:rPr>
          <w:color w:val="000000"/>
          <w:sz w:val="22"/>
          <w:szCs w:val="22"/>
        </w:rPr>
        <w:t>В верхнем левом углу указывается индекс УДК, затем по центру – заглавие статьи</w:t>
      </w:r>
      <w:r>
        <w:rPr>
          <w:color w:val="000000"/>
          <w:sz w:val="22"/>
          <w:szCs w:val="22"/>
        </w:rPr>
        <w:t xml:space="preserve">  прописными буквами</w:t>
      </w:r>
      <w:r w:rsidRPr="00701BA5">
        <w:rPr>
          <w:color w:val="000000"/>
          <w:sz w:val="22"/>
          <w:szCs w:val="22"/>
        </w:rPr>
        <w:t xml:space="preserve">, под ним инициалы и фамилии авторов, следующая строка </w:t>
      </w:r>
      <w:r w:rsidRPr="00C56DCF">
        <w:rPr>
          <w:sz w:val="22"/>
          <w:szCs w:val="22"/>
        </w:rPr>
        <w:t>(</w:t>
      </w:r>
      <w:r w:rsidRPr="00C56DCF">
        <w:rPr>
          <w:i/>
          <w:sz w:val="22"/>
          <w:szCs w:val="22"/>
        </w:rPr>
        <w:t>курсивом)</w:t>
      </w:r>
      <w:r>
        <w:rPr>
          <w:i/>
          <w:color w:val="FF0000"/>
          <w:sz w:val="22"/>
          <w:szCs w:val="22"/>
        </w:rPr>
        <w:t xml:space="preserve"> –</w:t>
      </w:r>
      <w:r w:rsidRPr="00701BA5">
        <w:rPr>
          <w:color w:val="000000"/>
          <w:sz w:val="22"/>
          <w:szCs w:val="22"/>
        </w:rPr>
        <w:t xml:space="preserve"> пол</w:t>
      </w:r>
      <w:r w:rsidRPr="00701BA5">
        <w:rPr>
          <w:color w:val="000000"/>
          <w:sz w:val="22"/>
          <w:szCs w:val="22"/>
        </w:rPr>
        <w:softHyphen/>
        <w:t xml:space="preserve">ное название учреждения, в котором выполнялась работа, его ведомственная </w:t>
      </w:r>
      <w:r w:rsidR="00CF4659">
        <w:rPr>
          <w:color w:val="000000"/>
          <w:sz w:val="22"/>
          <w:szCs w:val="22"/>
        </w:rPr>
        <w:t>принадлежность с полным адресом и</w:t>
      </w:r>
      <w:r w:rsidRPr="00701BA5">
        <w:rPr>
          <w:color w:val="000000"/>
          <w:sz w:val="22"/>
          <w:szCs w:val="22"/>
        </w:rPr>
        <w:t xml:space="preserve"> </w:t>
      </w:r>
      <w:r w:rsidRPr="00701BA5">
        <w:rPr>
          <w:color w:val="000000"/>
          <w:sz w:val="22"/>
          <w:szCs w:val="22"/>
          <w:lang w:val="en-US"/>
        </w:rPr>
        <w:t>e</w:t>
      </w:r>
      <w:r w:rsidRPr="00701BA5">
        <w:rPr>
          <w:color w:val="000000"/>
          <w:sz w:val="22"/>
          <w:szCs w:val="22"/>
        </w:rPr>
        <w:t>-</w:t>
      </w:r>
      <w:r w:rsidRPr="00701BA5">
        <w:rPr>
          <w:color w:val="000000"/>
          <w:sz w:val="22"/>
          <w:szCs w:val="22"/>
          <w:lang w:val="en-US"/>
        </w:rPr>
        <w:t>mail</w:t>
      </w:r>
      <w:r w:rsidR="00CF4659">
        <w:rPr>
          <w:color w:val="000000"/>
          <w:sz w:val="22"/>
          <w:szCs w:val="22"/>
        </w:rPr>
        <w:t xml:space="preserve">. </w:t>
      </w:r>
      <w:r w:rsidR="005C2A01">
        <w:rPr>
          <w:color w:val="000000"/>
          <w:sz w:val="22"/>
          <w:szCs w:val="22"/>
        </w:rPr>
        <w:t xml:space="preserve">В такой же форме при наличии нескольких авторов указываются сведения о каждом из них </w:t>
      </w:r>
    </w:p>
    <w:p w:rsidR="005C2A01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701BA5">
        <w:rPr>
          <w:color w:val="000000"/>
          <w:sz w:val="22"/>
          <w:szCs w:val="22"/>
        </w:rPr>
        <w:t>Те</w:t>
      </w:r>
      <w:proofErr w:type="gramStart"/>
      <w:r w:rsidRPr="00701BA5">
        <w:rPr>
          <w:color w:val="000000"/>
          <w:sz w:val="22"/>
          <w:szCs w:val="22"/>
        </w:rPr>
        <w:t>кст ст</w:t>
      </w:r>
      <w:proofErr w:type="gramEnd"/>
      <w:r w:rsidRPr="00701BA5">
        <w:rPr>
          <w:color w:val="000000"/>
          <w:sz w:val="22"/>
          <w:szCs w:val="22"/>
        </w:rPr>
        <w:t xml:space="preserve">атьи представляется в формате  </w:t>
      </w:r>
      <w:r w:rsidRPr="00701BA5">
        <w:rPr>
          <w:color w:val="000000"/>
          <w:sz w:val="22"/>
          <w:szCs w:val="22"/>
          <w:lang w:val="en-US"/>
        </w:rPr>
        <w:t>Microsoft</w:t>
      </w:r>
      <w:r w:rsidRPr="00701BA5">
        <w:rPr>
          <w:color w:val="000000"/>
          <w:sz w:val="22"/>
          <w:szCs w:val="22"/>
        </w:rPr>
        <w:t xml:space="preserve"> </w:t>
      </w:r>
      <w:r w:rsidRPr="00701BA5">
        <w:rPr>
          <w:color w:val="000000"/>
          <w:sz w:val="22"/>
          <w:szCs w:val="22"/>
          <w:lang w:val="en-US"/>
        </w:rPr>
        <w:t>Word</w:t>
      </w:r>
      <w:r w:rsidRPr="00701BA5">
        <w:rPr>
          <w:color w:val="000000"/>
          <w:sz w:val="22"/>
          <w:szCs w:val="22"/>
        </w:rPr>
        <w:t xml:space="preserve">. Максимальный объём </w:t>
      </w:r>
      <w:r w:rsidR="005C2A01">
        <w:rPr>
          <w:color w:val="000000"/>
          <w:sz w:val="22"/>
          <w:szCs w:val="22"/>
        </w:rPr>
        <w:t xml:space="preserve">экспериментальной </w:t>
      </w:r>
      <w:r w:rsidRPr="00701BA5">
        <w:rPr>
          <w:color w:val="000000"/>
          <w:sz w:val="22"/>
          <w:szCs w:val="22"/>
        </w:rPr>
        <w:t>статьи</w:t>
      </w:r>
      <w:r w:rsidR="005C2A01">
        <w:rPr>
          <w:color w:val="000000"/>
          <w:sz w:val="22"/>
          <w:szCs w:val="22"/>
        </w:rPr>
        <w:t>, основанной на лабор</w:t>
      </w:r>
      <w:r w:rsidR="007F59B6">
        <w:rPr>
          <w:color w:val="000000"/>
          <w:sz w:val="22"/>
          <w:szCs w:val="22"/>
        </w:rPr>
        <w:t>аторных и полевых исследованиях,</w:t>
      </w:r>
      <w:r w:rsidR="005C2A01">
        <w:rPr>
          <w:color w:val="000000"/>
          <w:sz w:val="22"/>
          <w:szCs w:val="22"/>
        </w:rPr>
        <w:t xml:space="preserve"> </w:t>
      </w:r>
      <w:r w:rsidRPr="00701BA5">
        <w:rPr>
          <w:color w:val="000000"/>
          <w:sz w:val="22"/>
          <w:szCs w:val="22"/>
        </w:rPr>
        <w:t xml:space="preserve"> до </w:t>
      </w:r>
      <w:r w:rsidR="00781ECF">
        <w:rPr>
          <w:color w:val="000000"/>
          <w:sz w:val="22"/>
          <w:szCs w:val="22"/>
        </w:rPr>
        <w:t>6</w:t>
      </w:r>
      <w:r w:rsidR="005C2A01">
        <w:rPr>
          <w:color w:val="000000"/>
          <w:sz w:val="22"/>
          <w:szCs w:val="22"/>
        </w:rPr>
        <w:t xml:space="preserve"> стр</w:t>
      </w:r>
      <w:r w:rsidR="00C5167D">
        <w:rPr>
          <w:color w:val="000000"/>
          <w:sz w:val="22"/>
          <w:szCs w:val="22"/>
        </w:rPr>
        <w:t>.</w:t>
      </w:r>
      <w:r w:rsidR="005C2A01">
        <w:rPr>
          <w:color w:val="000000"/>
          <w:sz w:val="22"/>
          <w:szCs w:val="22"/>
        </w:rPr>
        <w:t xml:space="preserve">, </w:t>
      </w:r>
      <w:r w:rsidR="00781ECF">
        <w:rPr>
          <w:color w:val="000000"/>
          <w:sz w:val="22"/>
          <w:szCs w:val="22"/>
        </w:rPr>
        <w:t xml:space="preserve">обзорных и теоретических – до </w:t>
      </w:r>
      <w:r w:rsidR="00AE1DD0">
        <w:rPr>
          <w:color w:val="000000"/>
          <w:sz w:val="22"/>
          <w:szCs w:val="22"/>
        </w:rPr>
        <w:t xml:space="preserve">10 и в исключительных случаях – до </w:t>
      </w:r>
      <w:r w:rsidR="00781ECF">
        <w:rPr>
          <w:color w:val="000000"/>
          <w:sz w:val="22"/>
          <w:szCs w:val="22"/>
        </w:rPr>
        <w:t>12</w:t>
      </w:r>
      <w:r w:rsidR="005C2A01">
        <w:rPr>
          <w:color w:val="000000"/>
          <w:sz w:val="22"/>
          <w:szCs w:val="22"/>
        </w:rPr>
        <w:t xml:space="preserve"> стр.  Ф</w:t>
      </w:r>
      <w:r>
        <w:rPr>
          <w:color w:val="000000"/>
          <w:sz w:val="22"/>
          <w:szCs w:val="22"/>
        </w:rPr>
        <w:t>ормата А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>, кегль 12</w:t>
      </w:r>
      <w:r w:rsidRPr="00701BA5">
        <w:rPr>
          <w:color w:val="000000"/>
          <w:sz w:val="22"/>
          <w:szCs w:val="22"/>
        </w:rPr>
        <w:t xml:space="preserve"> с </w:t>
      </w:r>
      <w:r>
        <w:rPr>
          <w:color w:val="000000"/>
          <w:sz w:val="22"/>
          <w:szCs w:val="22"/>
        </w:rPr>
        <w:t>1,5</w:t>
      </w:r>
      <w:r w:rsidRPr="00701BA5">
        <w:rPr>
          <w:color w:val="000000"/>
          <w:sz w:val="22"/>
          <w:szCs w:val="22"/>
        </w:rPr>
        <w:t xml:space="preserve"> межстрочным интервалом. </w:t>
      </w:r>
    </w:p>
    <w:p w:rsidR="008927F9" w:rsidRPr="00C56DCF" w:rsidRDefault="008927F9" w:rsidP="008927F9">
      <w:pPr>
        <w:shd w:val="clear" w:color="auto" w:fill="FFFFFF"/>
        <w:ind w:firstLine="720"/>
        <w:jc w:val="both"/>
        <w:rPr>
          <w:sz w:val="22"/>
          <w:szCs w:val="22"/>
        </w:rPr>
      </w:pPr>
      <w:r w:rsidRPr="00701BA5">
        <w:rPr>
          <w:color w:val="000000"/>
          <w:sz w:val="22"/>
          <w:szCs w:val="22"/>
        </w:rPr>
        <w:t>Рисунки, таблицы, спи</w:t>
      </w:r>
      <w:r w:rsidRPr="00701BA5">
        <w:rPr>
          <w:color w:val="000000"/>
          <w:sz w:val="22"/>
          <w:szCs w:val="22"/>
        </w:rPr>
        <w:softHyphen/>
        <w:t>сок литературы, реферат и ключевые слова на русском и английском языках входят в общее количество</w:t>
      </w:r>
      <w:r w:rsidRPr="00701BA5">
        <w:rPr>
          <w:sz w:val="22"/>
          <w:szCs w:val="22"/>
        </w:rPr>
        <w:t xml:space="preserve"> </w:t>
      </w:r>
      <w:r w:rsidRPr="00701BA5">
        <w:rPr>
          <w:color w:val="000000"/>
          <w:sz w:val="22"/>
          <w:szCs w:val="22"/>
        </w:rPr>
        <w:t>страниц.</w:t>
      </w:r>
      <w:r w:rsidRPr="00C468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Рекомендуется ограничивать количе</w:t>
      </w:r>
      <w:r w:rsidR="005C2A01">
        <w:rPr>
          <w:color w:val="000000"/>
          <w:sz w:val="22"/>
          <w:szCs w:val="22"/>
        </w:rPr>
        <w:t>ство рисунков (обычно не более 3-х)</w:t>
      </w:r>
      <w:r>
        <w:rPr>
          <w:color w:val="000000"/>
          <w:sz w:val="22"/>
          <w:szCs w:val="22"/>
        </w:rPr>
        <w:t>.</w:t>
      </w:r>
      <w:r w:rsidR="005C2A01">
        <w:rPr>
          <w:color w:val="000000"/>
          <w:sz w:val="22"/>
          <w:szCs w:val="22"/>
        </w:rPr>
        <w:t xml:space="preserve"> </w:t>
      </w:r>
      <w:r w:rsidRPr="00C56DCF">
        <w:rPr>
          <w:sz w:val="22"/>
          <w:szCs w:val="22"/>
        </w:rPr>
        <w:t>Рисунки представляются без рамок.</w:t>
      </w:r>
      <w:r w:rsidR="005C2A01">
        <w:rPr>
          <w:sz w:val="22"/>
          <w:szCs w:val="22"/>
        </w:rPr>
        <w:t xml:space="preserve"> Их необходимо удалять при подготовке рисунка.</w:t>
      </w:r>
    </w:p>
    <w:p w:rsidR="008927F9" w:rsidRPr="00701BA5" w:rsidRDefault="008927F9" w:rsidP="008927F9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Пример представления рукописи статьи:</w:t>
      </w:r>
    </w:p>
    <w:p w:rsidR="008927F9" w:rsidRPr="00C46844" w:rsidRDefault="008927F9" w:rsidP="008927F9">
      <w:pPr>
        <w:shd w:val="clear" w:color="auto" w:fill="FFFFFF"/>
        <w:spacing w:line="360" w:lineRule="auto"/>
        <w:rPr>
          <w:sz w:val="22"/>
          <w:szCs w:val="22"/>
        </w:rPr>
      </w:pPr>
      <w:r w:rsidRPr="00C46844">
        <w:rPr>
          <w:color w:val="000000"/>
          <w:sz w:val="22"/>
          <w:szCs w:val="22"/>
        </w:rPr>
        <w:t>УДК 639.1.53:639.1.058.4</w:t>
      </w:r>
    </w:p>
    <w:p w:rsidR="008927F9" w:rsidRPr="000A159D" w:rsidRDefault="008927F9" w:rsidP="008927F9">
      <w:pPr>
        <w:shd w:val="clear" w:color="auto" w:fill="FFFFFF"/>
        <w:jc w:val="center"/>
        <w:rPr>
          <w:b/>
          <w:sz w:val="26"/>
          <w:szCs w:val="26"/>
        </w:rPr>
      </w:pPr>
      <w:r w:rsidRPr="00C46844">
        <w:rPr>
          <w:b/>
          <w:color w:val="000000"/>
          <w:sz w:val="22"/>
          <w:szCs w:val="22"/>
        </w:rPr>
        <w:t xml:space="preserve">ОХОТНИЧЬИ   ЖИВОТНЫЕ   </w:t>
      </w:r>
      <w:r>
        <w:rPr>
          <w:b/>
          <w:color w:val="000000"/>
          <w:sz w:val="22"/>
          <w:szCs w:val="22"/>
        </w:rPr>
        <w:t xml:space="preserve">МОСКОВСКОЙ ОБЛАСТИ </w:t>
      </w:r>
    </w:p>
    <w:p w:rsidR="008927F9" w:rsidRPr="004C10AB" w:rsidRDefault="008927F9" w:rsidP="008927F9">
      <w:pPr>
        <w:shd w:val="clear" w:color="auto" w:fill="FFFFFF"/>
        <w:jc w:val="center"/>
        <w:rPr>
          <w:b/>
          <w:color w:val="000000"/>
          <w:sz w:val="24"/>
          <w:szCs w:val="24"/>
          <w:vertAlign w:val="superscript"/>
        </w:rPr>
      </w:pPr>
      <w:r w:rsidRPr="004C10AB">
        <w:rPr>
          <w:b/>
          <w:color w:val="000000"/>
          <w:sz w:val="24"/>
          <w:szCs w:val="24"/>
        </w:rPr>
        <w:t xml:space="preserve">© </w:t>
      </w:r>
      <w:r>
        <w:rPr>
          <w:b/>
          <w:color w:val="000000"/>
          <w:sz w:val="24"/>
          <w:szCs w:val="24"/>
        </w:rPr>
        <w:t>2017</w:t>
      </w:r>
      <w:r w:rsidRPr="004C10AB">
        <w:rPr>
          <w:b/>
          <w:color w:val="000000"/>
          <w:sz w:val="24"/>
          <w:szCs w:val="24"/>
        </w:rPr>
        <w:t xml:space="preserve"> г. </w:t>
      </w:r>
      <w:r w:rsidRPr="00C56DCF">
        <w:rPr>
          <w:b/>
          <w:color w:val="000000"/>
          <w:sz w:val="24"/>
          <w:szCs w:val="24"/>
        </w:rPr>
        <w:t>А.И. Иванов</w:t>
      </w:r>
      <w:proofErr w:type="gramStart"/>
      <w:r w:rsidRPr="00C56DCF">
        <w:rPr>
          <w:b/>
          <w:color w:val="000000"/>
          <w:sz w:val="24"/>
          <w:szCs w:val="24"/>
          <w:vertAlign w:val="superscript"/>
        </w:rPr>
        <w:t>1</w:t>
      </w:r>
      <w:proofErr w:type="gramEnd"/>
      <w:r w:rsidRPr="00C56DCF">
        <w:rPr>
          <w:b/>
          <w:color w:val="000000"/>
          <w:sz w:val="24"/>
          <w:szCs w:val="24"/>
        </w:rPr>
        <w:t>, П.С. Федоров</w:t>
      </w:r>
      <w:r w:rsidRPr="00C56DCF">
        <w:rPr>
          <w:b/>
          <w:color w:val="000000"/>
          <w:sz w:val="24"/>
          <w:szCs w:val="24"/>
          <w:vertAlign w:val="superscript"/>
        </w:rPr>
        <w:t>2</w:t>
      </w:r>
      <w:r w:rsidRPr="004C10AB">
        <w:rPr>
          <w:b/>
          <w:color w:val="000000"/>
          <w:sz w:val="24"/>
          <w:szCs w:val="24"/>
          <w:vertAlign w:val="superscript"/>
        </w:rPr>
        <w:t xml:space="preserve"> </w:t>
      </w:r>
    </w:p>
    <w:p w:rsidR="008927F9" w:rsidRDefault="008927F9" w:rsidP="008927F9">
      <w:pPr>
        <w:shd w:val="clear" w:color="auto" w:fill="FFFFFF"/>
        <w:jc w:val="center"/>
        <w:rPr>
          <w:i/>
          <w:color w:val="000000"/>
        </w:rPr>
      </w:pPr>
      <w:r w:rsidRPr="00701BA5">
        <w:rPr>
          <w:i/>
          <w:color w:val="000000"/>
          <w:vertAlign w:val="superscript"/>
        </w:rPr>
        <w:t>1</w:t>
      </w:r>
      <w:r w:rsidRPr="00701BA5">
        <w:rPr>
          <w:i/>
          <w:color w:val="000000"/>
        </w:rPr>
        <w:t>Россий</w:t>
      </w:r>
      <w:r w:rsidRPr="00701BA5">
        <w:rPr>
          <w:i/>
          <w:color w:val="000000"/>
          <w:lang w:val="en-US"/>
        </w:rPr>
        <w:t>c</w:t>
      </w:r>
      <w:r w:rsidRPr="00701BA5">
        <w:rPr>
          <w:i/>
          <w:color w:val="000000"/>
        </w:rPr>
        <w:t xml:space="preserve">кий государственный аграрный университет - Московская сельскохозяйственная академия </w:t>
      </w:r>
    </w:p>
    <w:p w:rsidR="008927F9" w:rsidRPr="00933C99" w:rsidRDefault="008927F9" w:rsidP="008927F9">
      <w:pPr>
        <w:shd w:val="clear" w:color="auto" w:fill="FFFFFF"/>
        <w:jc w:val="center"/>
        <w:rPr>
          <w:i/>
        </w:rPr>
      </w:pPr>
      <w:r w:rsidRPr="00701BA5">
        <w:rPr>
          <w:i/>
          <w:color w:val="000000"/>
        </w:rPr>
        <w:t xml:space="preserve">им. </w:t>
      </w:r>
      <w:proofErr w:type="spellStart"/>
      <w:r w:rsidRPr="00701BA5">
        <w:rPr>
          <w:i/>
          <w:color w:val="000000"/>
        </w:rPr>
        <w:t>К.А.Тимирязева</w:t>
      </w:r>
      <w:proofErr w:type="spellEnd"/>
      <w:r w:rsidRPr="00701BA5">
        <w:rPr>
          <w:i/>
          <w:color w:val="000000"/>
        </w:rPr>
        <w:t xml:space="preserve">, </w:t>
      </w:r>
      <w:r>
        <w:rPr>
          <w:i/>
          <w:color w:val="000000"/>
          <w:lang w:val="en-US"/>
        </w:rPr>
        <w:t>e</w:t>
      </w:r>
      <w:r w:rsidRPr="00933C99"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 w:rsidRPr="00933C99">
        <w:rPr>
          <w:i/>
          <w:color w:val="000000"/>
        </w:rPr>
        <w:t xml:space="preserve">: </w:t>
      </w:r>
      <w:proofErr w:type="spellStart"/>
      <w:r>
        <w:rPr>
          <w:i/>
          <w:color w:val="000000"/>
          <w:lang w:val="en-US"/>
        </w:rPr>
        <w:t>fedor</w:t>
      </w:r>
      <w:proofErr w:type="spellEnd"/>
      <w:r w:rsidRPr="00933C99">
        <w:rPr>
          <w:i/>
          <w:color w:val="000000"/>
        </w:rPr>
        <w:t xml:space="preserve"> 23@ </w:t>
      </w:r>
      <w:proofErr w:type="spellStart"/>
      <w:r>
        <w:rPr>
          <w:i/>
          <w:color w:val="000000"/>
          <w:lang w:val="en-US"/>
        </w:rPr>
        <w:t>yandex</w:t>
      </w:r>
      <w:proofErr w:type="spellEnd"/>
      <w:r w:rsidRPr="00933C99">
        <w:rPr>
          <w:i/>
          <w:color w:val="000000"/>
        </w:rPr>
        <w:t>.</w:t>
      </w:r>
      <w:proofErr w:type="spellStart"/>
      <w:r>
        <w:rPr>
          <w:i/>
          <w:color w:val="000000"/>
          <w:lang w:val="en-US"/>
        </w:rPr>
        <w:t>ru</w:t>
      </w:r>
      <w:proofErr w:type="spellEnd"/>
    </w:p>
    <w:p w:rsidR="008927F9" w:rsidRPr="00701BA5" w:rsidRDefault="008927F9" w:rsidP="008927F9">
      <w:pPr>
        <w:shd w:val="clear" w:color="auto" w:fill="FFFFFF"/>
        <w:jc w:val="center"/>
        <w:rPr>
          <w:i/>
          <w:color w:val="000000"/>
        </w:rPr>
      </w:pPr>
      <w:r w:rsidRPr="00701BA5">
        <w:rPr>
          <w:i/>
          <w:color w:val="000000"/>
          <w:vertAlign w:val="superscript"/>
        </w:rPr>
        <w:t>2</w:t>
      </w:r>
      <w:r w:rsidRPr="00701BA5">
        <w:rPr>
          <w:i/>
          <w:color w:val="000000"/>
        </w:rPr>
        <w:t>Российский государственный аграрный заочный уни</w:t>
      </w:r>
      <w:r w:rsidRPr="00701BA5">
        <w:rPr>
          <w:i/>
          <w:color w:val="000000"/>
        </w:rPr>
        <w:softHyphen/>
        <w:t>верситет,</w:t>
      </w:r>
    </w:p>
    <w:p w:rsidR="008927F9" w:rsidRPr="00701BA5" w:rsidRDefault="008927F9" w:rsidP="008927F9">
      <w:pPr>
        <w:shd w:val="clear" w:color="auto" w:fill="FFFFFF"/>
        <w:jc w:val="center"/>
        <w:rPr>
          <w:i/>
          <w:color w:val="000000"/>
        </w:rPr>
      </w:pPr>
      <w:r w:rsidRPr="00701BA5">
        <w:rPr>
          <w:i/>
          <w:color w:val="000000"/>
        </w:rPr>
        <w:t xml:space="preserve">143900, Московская область,  Балашиха, ул. </w:t>
      </w:r>
      <w:proofErr w:type="spellStart"/>
      <w:r w:rsidRPr="00701BA5">
        <w:rPr>
          <w:i/>
          <w:color w:val="000000"/>
        </w:rPr>
        <w:t>Юлиуса</w:t>
      </w:r>
      <w:proofErr w:type="spellEnd"/>
      <w:r w:rsidRPr="00701BA5">
        <w:rPr>
          <w:i/>
          <w:color w:val="000000"/>
        </w:rPr>
        <w:t xml:space="preserve"> Фу</w:t>
      </w:r>
      <w:r w:rsidRPr="00701BA5">
        <w:rPr>
          <w:i/>
          <w:color w:val="000000"/>
        </w:rPr>
        <w:softHyphen/>
        <w:t xml:space="preserve">чика, д.1, </w:t>
      </w:r>
      <w:r w:rsidRPr="00701BA5">
        <w:rPr>
          <w:i/>
          <w:color w:val="000000"/>
          <w:lang w:val="en-US"/>
        </w:rPr>
        <w:t>e</w:t>
      </w:r>
      <w:r w:rsidRPr="00701BA5">
        <w:rPr>
          <w:i/>
          <w:color w:val="000000"/>
        </w:rPr>
        <w:t>-</w:t>
      </w:r>
      <w:r w:rsidRPr="00701BA5">
        <w:rPr>
          <w:i/>
          <w:color w:val="000000"/>
          <w:lang w:val="en-US"/>
        </w:rPr>
        <w:t>mail</w:t>
      </w:r>
      <w:r w:rsidRPr="00701BA5">
        <w:rPr>
          <w:i/>
          <w:color w:val="000000"/>
        </w:rPr>
        <w:t xml:space="preserve">: </w:t>
      </w:r>
      <w:proofErr w:type="spellStart"/>
      <w:r w:rsidRPr="00701BA5">
        <w:rPr>
          <w:i/>
          <w:u w:val="single"/>
          <w:lang w:val="en-US"/>
        </w:rPr>
        <w:t>mirr</w:t>
      </w:r>
      <w:proofErr w:type="spellEnd"/>
      <w:r w:rsidRPr="00701BA5">
        <w:rPr>
          <w:i/>
          <w:u w:val="single"/>
        </w:rPr>
        <w:t>@</w:t>
      </w:r>
      <w:r w:rsidRPr="00701BA5">
        <w:rPr>
          <w:i/>
          <w:u w:val="single"/>
          <w:lang w:val="en-US"/>
        </w:rPr>
        <w:t>o</w:t>
      </w:r>
      <w:r w:rsidRPr="00701BA5">
        <w:rPr>
          <w:i/>
          <w:color w:val="000000"/>
          <w:u w:val="single"/>
          <w:lang w:val="en-US"/>
        </w:rPr>
        <w:t>k</w:t>
      </w:r>
      <w:r w:rsidRPr="00701BA5">
        <w:rPr>
          <w:i/>
          <w:color w:val="000000"/>
          <w:u w:val="single"/>
        </w:rPr>
        <w:t>.</w:t>
      </w:r>
      <w:proofErr w:type="spellStart"/>
      <w:r w:rsidRPr="00701BA5">
        <w:rPr>
          <w:i/>
          <w:color w:val="000000"/>
          <w:u w:val="single"/>
          <w:lang w:val="en-US"/>
        </w:rPr>
        <w:t>ru</w:t>
      </w:r>
      <w:proofErr w:type="spellEnd"/>
    </w:p>
    <w:p w:rsidR="008927F9" w:rsidRPr="00701BA5" w:rsidRDefault="008927F9" w:rsidP="008927F9">
      <w:pPr>
        <w:shd w:val="clear" w:color="auto" w:fill="FFFFFF"/>
        <w:rPr>
          <w:i/>
        </w:rPr>
      </w:pPr>
    </w:p>
    <w:p w:rsidR="008927F9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43635F">
        <w:rPr>
          <w:color w:val="000000"/>
          <w:sz w:val="22"/>
          <w:szCs w:val="22"/>
        </w:rPr>
        <w:t xml:space="preserve">Далее следует </w:t>
      </w:r>
      <w:r w:rsidRPr="00770751">
        <w:rPr>
          <w:b/>
          <w:color w:val="000000"/>
          <w:sz w:val="22"/>
          <w:szCs w:val="22"/>
        </w:rPr>
        <w:t>реферат</w:t>
      </w:r>
      <w:r w:rsidRPr="0043635F">
        <w:rPr>
          <w:color w:val="000000"/>
          <w:sz w:val="22"/>
          <w:szCs w:val="22"/>
        </w:rPr>
        <w:t xml:space="preserve">. </w:t>
      </w:r>
      <w:r w:rsidRPr="0043635F">
        <w:rPr>
          <w:bCs/>
          <w:color w:val="000000"/>
          <w:sz w:val="22"/>
          <w:szCs w:val="22"/>
        </w:rPr>
        <w:t>Объём реферата</w:t>
      </w:r>
      <w:r w:rsidRPr="0043635F">
        <w:rPr>
          <w:b/>
          <w:bCs/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 xml:space="preserve">150-200 слов, но не более 2000 символов. Не следует начинать реферат с повторения названия статьи. Не допускаются разбивка на абзацы и использование вводных слов и оборотов. </w:t>
      </w:r>
    </w:p>
    <w:p w:rsidR="00770751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Другие разделы: </w:t>
      </w:r>
      <w:r w:rsidRPr="00770751">
        <w:rPr>
          <w:b/>
          <w:color w:val="000000"/>
          <w:sz w:val="22"/>
          <w:szCs w:val="22"/>
        </w:rPr>
        <w:t>введение</w:t>
      </w:r>
      <w:r>
        <w:rPr>
          <w:color w:val="000000"/>
          <w:sz w:val="22"/>
          <w:szCs w:val="22"/>
        </w:rPr>
        <w:t xml:space="preserve">, </w:t>
      </w:r>
      <w:r w:rsidRPr="00770751">
        <w:rPr>
          <w:b/>
          <w:color w:val="000000"/>
          <w:sz w:val="22"/>
          <w:szCs w:val="22"/>
        </w:rPr>
        <w:t>материал и методы исследований, результаты и их обсуждение</w:t>
      </w:r>
      <w:r>
        <w:rPr>
          <w:color w:val="000000"/>
          <w:sz w:val="22"/>
          <w:szCs w:val="22"/>
        </w:rPr>
        <w:t>, заключение или выводы, список литературы</w:t>
      </w:r>
      <w:r w:rsidR="00770751">
        <w:rPr>
          <w:color w:val="000000"/>
          <w:sz w:val="22"/>
          <w:szCs w:val="22"/>
        </w:rPr>
        <w:t>, именуемый как литература</w:t>
      </w:r>
      <w:r>
        <w:rPr>
          <w:color w:val="000000"/>
          <w:sz w:val="22"/>
          <w:szCs w:val="22"/>
        </w:rPr>
        <w:t xml:space="preserve">. Статья завершается рефератом на английском языке. </w:t>
      </w:r>
    </w:p>
    <w:p w:rsidR="00770751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Тексты рефератов на русском языке, который приводится в начале статьи, и английском </w:t>
      </w:r>
      <w:r>
        <w:rPr>
          <w:color w:val="000000"/>
          <w:sz w:val="22"/>
          <w:szCs w:val="22"/>
        </w:rPr>
        <w:lastRenderedPageBreak/>
        <w:t xml:space="preserve">языке должны </w:t>
      </w:r>
      <w:r w:rsidR="00770751">
        <w:rPr>
          <w:color w:val="000000"/>
          <w:sz w:val="22"/>
          <w:szCs w:val="22"/>
        </w:rPr>
        <w:t xml:space="preserve">полностью </w:t>
      </w:r>
      <w:r>
        <w:rPr>
          <w:color w:val="000000"/>
          <w:sz w:val="22"/>
          <w:szCs w:val="22"/>
        </w:rPr>
        <w:t xml:space="preserve">совпадать. Английский текст реферата включает название статьи, фамилии авторов и ключевые слова. </w:t>
      </w:r>
    </w:p>
    <w:p w:rsidR="00770751" w:rsidRDefault="008927F9" w:rsidP="0077075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</w:t>
      </w:r>
      <w:r w:rsidR="00770751">
        <w:rPr>
          <w:color w:val="000000"/>
          <w:sz w:val="22"/>
          <w:szCs w:val="22"/>
        </w:rPr>
        <w:t>цы и рисунки можно</w:t>
      </w:r>
      <w:r>
        <w:rPr>
          <w:color w:val="000000"/>
          <w:sz w:val="22"/>
          <w:szCs w:val="22"/>
        </w:rPr>
        <w:t xml:space="preserve"> включать в те</w:t>
      </w:r>
      <w:proofErr w:type="gramStart"/>
      <w:r>
        <w:rPr>
          <w:color w:val="000000"/>
          <w:sz w:val="22"/>
          <w:szCs w:val="22"/>
        </w:rPr>
        <w:t>к</w:t>
      </w:r>
      <w:r w:rsidR="00770751">
        <w:rPr>
          <w:color w:val="000000"/>
          <w:sz w:val="22"/>
          <w:szCs w:val="22"/>
        </w:rPr>
        <w:t>ст ст</w:t>
      </w:r>
      <w:proofErr w:type="gramEnd"/>
      <w:r w:rsidR="00770751">
        <w:rPr>
          <w:color w:val="000000"/>
          <w:sz w:val="22"/>
          <w:szCs w:val="22"/>
        </w:rPr>
        <w:t>атьи, или</w:t>
      </w:r>
      <w:r>
        <w:rPr>
          <w:color w:val="000000"/>
          <w:sz w:val="22"/>
          <w:szCs w:val="22"/>
        </w:rPr>
        <w:t xml:space="preserve"> пред</w:t>
      </w:r>
      <w:r w:rsidR="00770751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ставлять на отдельных страницах в форме приложения.  </w:t>
      </w:r>
      <w:r w:rsidR="00770751" w:rsidRPr="0043635F">
        <w:rPr>
          <w:color w:val="000000"/>
          <w:sz w:val="22"/>
          <w:szCs w:val="22"/>
        </w:rPr>
        <w:t>Каждая таблица должна иметь заголовок и номер по порядку упомина</w:t>
      </w:r>
      <w:r w:rsidR="00770751" w:rsidRPr="0043635F">
        <w:rPr>
          <w:color w:val="000000"/>
          <w:sz w:val="22"/>
          <w:szCs w:val="22"/>
        </w:rPr>
        <w:softHyphen/>
        <w:t>ния в тексте арабскими цифрами</w:t>
      </w:r>
      <w:r w:rsidR="00770751">
        <w:rPr>
          <w:color w:val="000000"/>
          <w:sz w:val="22"/>
          <w:szCs w:val="22"/>
        </w:rPr>
        <w:t>.</w:t>
      </w:r>
      <w:r w:rsidR="00770751">
        <w:rPr>
          <w:color w:val="FF0000"/>
          <w:sz w:val="22"/>
          <w:szCs w:val="22"/>
        </w:rPr>
        <w:t xml:space="preserve"> </w:t>
      </w:r>
      <w:r w:rsidR="00770751" w:rsidRPr="00C56DCF">
        <w:rPr>
          <w:sz w:val="22"/>
          <w:szCs w:val="22"/>
        </w:rPr>
        <w:t>Слово «таблица» и её номер выделять жирным шрифтом</w:t>
      </w:r>
      <w:r w:rsidR="00770751" w:rsidRPr="0043635F">
        <w:rPr>
          <w:color w:val="000000"/>
          <w:sz w:val="22"/>
          <w:szCs w:val="22"/>
        </w:rPr>
        <w:t>. Все таблицы должны быть компактными и не превы</w:t>
      </w:r>
      <w:r w:rsidR="00770751" w:rsidRPr="0043635F">
        <w:rPr>
          <w:color w:val="000000"/>
          <w:sz w:val="22"/>
          <w:szCs w:val="22"/>
        </w:rPr>
        <w:softHyphen/>
        <w:t xml:space="preserve">шать в наборе страницы. Графики не должны дублировать таблицы. </w:t>
      </w:r>
    </w:p>
    <w:p w:rsidR="00770751" w:rsidRDefault="00770751" w:rsidP="0077075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Пример предоставления названия таблицы:</w:t>
      </w:r>
    </w:p>
    <w:p w:rsidR="008927F9" w:rsidRPr="0043635F" w:rsidRDefault="00770751" w:rsidP="00770751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933C99">
        <w:rPr>
          <w:b/>
          <w:color w:val="000000"/>
          <w:sz w:val="22"/>
          <w:szCs w:val="22"/>
        </w:rPr>
        <w:t>Таблица 3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Динамика численности...</w:t>
      </w:r>
    </w:p>
    <w:p w:rsidR="008927F9" w:rsidRPr="0043635F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43635F">
        <w:rPr>
          <w:b/>
          <w:color w:val="000000"/>
          <w:sz w:val="22"/>
          <w:szCs w:val="22"/>
        </w:rPr>
        <w:t>ССЫЛКИ НА ЛИТЕРАТУРУ</w:t>
      </w:r>
      <w:r w:rsidRPr="0043635F">
        <w:rPr>
          <w:color w:val="000000"/>
          <w:sz w:val="22"/>
          <w:szCs w:val="22"/>
        </w:rPr>
        <w:t xml:space="preserve"> в тексте приво</w:t>
      </w:r>
      <w:r w:rsidRPr="0043635F">
        <w:rPr>
          <w:color w:val="000000"/>
          <w:sz w:val="22"/>
          <w:szCs w:val="22"/>
        </w:rPr>
        <w:softHyphen/>
        <w:t>дятс</w:t>
      </w:r>
      <w:r>
        <w:rPr>
          <w:color w:val="000000"/>
          <w:sz w:val="22"/>
          <w:szCs w:val="22"/>
        </w:rPr>
        <w:t>я следующим образом: (Панов, 2017</w:t>
      </w:r>
      <w:r w:rsidRPr="0043635F">
        <w:rPr>
          <w:color w:val="000000"/>
          <w:sz w:val="22"/>
          <w:szCs w:val="22"/>
        </w:rPr>
        <w:t>),</w:t>
      </w:r>
      <w:r>
        <w:rPr>
          <w:color w:val="000000"/>
          <w:sz w:val="22"/>
          <w:szCs w:val="22"/>
        </w:rPr>
        <w:t xml:space="preserve"> или</w:t>
      </w:r>
      <w:r w:rsidRPr="0043635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 сообщению А.Н. Петрова (2013) и  А. Вальтера (</w:t>
      </w:r>
      <w:proofErr w:type="spellStart"/>
      <w:r>
        <w:rPr>
          <w:color w:val="000000"/>
          <w:sz w:val="22"/>
          <w:szCs w:val="22"/>
          <w:lang w:val="en-US"/>
        </w:rPr>
        <w:t>Valter</w:t>
      </w:r>
      <w:proofErr w:type="spellEnd"/>
      <w:r>
        <w:rPr>
          <w:color w:val="000000"/>
          <w:sz w:val="22"/>
          <w:szCs w:val="22"/>
        </w:rPr>
        <w:t>, 2018</w:t>
      </w:r>
      <w:r w:rsidRPr="0043635F">
        <w:rPr>
          <w:color w:val="000000"/>
          <w:sz w:val="22"/>
          <w:szCs w:val="22"/>
        </w:rPr>
        <w:t>).</w:t>
      </w:r>
    </w:p>
    <w:p w:rsidR="008927F9" w:rsidRPr="0043635F" w:rsidRDefault="008927F9" w:rsidP="008927F9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8927F9" w:rsidRPr="0043635F" w:rsidRDefault="008927F9" w:rsidP="008927F9">
      <w:pPr>
        <w:shd w:val="clear" w:color="auto" w:fill="FFFFFF"/>
        <w:jc w:val="center"/>
        <w:rPr>
          <w:b/>
          <w:sz w:val="22"/>
          <w:szCs w:val="22"/>
        </w:rPr>
      </w:pPr>
      <w:r w:rsidRPr="0043635F">
        <w:rPr>
          <w:b/>
          <w:color w:val="000000"/>
          <w:sz w:val="22"/>
          <w:szCs w:val="22"/>
        </w:rPr>
        <w:t>ЛИТЕРАТУР</w:t>
      </w:r>
      <w:r>
        <w:rPr>
          <w:b/>
          <w:color w:val="000000"/>
          <w:sz w:val="22"/>
          <w:szCs w:val="22"/>
        </w:rPr>
        <w:t>А</w:t>
      </w:r>
    </w:p>
    <w:p w:rsidR="008927F9" w:rsidRPr="00AE3E45" w:rsidRDefault="008927F9" w:rsidP="008927F9">
      <w:pPr>
        <w:pStyle w:val="a5"/>
        <w:jc w:val="both"/>
      </w:pPr>
      <w:r w:rsidRPr="0043635F">
        <w:rPr>
          <w:color w:val="000000"/>
          <w:sz w:val="22"/>
          <w:szCs w:val="22"/>
        </w:rPr>
        <w:t>Сп</w:t>
      </w:r>
      <w:r>
        <w:rPr>
          <w:color w:val="000000"/>
          <w:sz w:val="22"/>
          <w:szCs w:val="22"/>
        </w:rPr>
        <w:t>исок литературы включает</w:t>
      </w:r>
      <w:r w:rsidRPr="0043635F">
        <w:rPr>
          <w:color w:val="000000"/>
          <w:sz w:val="22"/>
          <w:szCs w:val="22"/>
        </w:rPr>
        <w:t xml:space="preserve"> упо</w:t>
      </w:r>
      <w:r w:rsidRPr="0043635F">
        <w:rPr>
          <w:color w:val="000000"/>
          <w:sz w:val="22"/>
          <w:szCs w:val="22"/>
        </w:rPr>
        <w:softHyphen/>
        <w:t xml:space="preserve">мянутые в статье работы в алфавитном порядке (сначала на русском языке, затем </w:t>
      </w:r>
      <w:r>
        <w:rPr>
          <w:color w:val="FF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иностранных языках).</w:t>
      </w:r>
      <w:r>
        <w:rPr>
          <w:rStyle w:val="a6"/>
          <w:b w:val="0"/>
        </w:rPr>
        <w:t xml:space="preserve"> </w:t>
      </w:r>
      <w:r w:rsidRPr="0043635F">
        <w:rPr>
          <w:color w:val="000000"/>
          <w:sz w:val="22"/>
          <w:szCs w:val="22"/>
        </w:rPr>
        <w:t xml:space="preserve">Названия на </w:t>
      </w:r>
      <w:proofErr w:type="gramStart"/>
      <w:r w:rsidRPr="0043635F">
        <w:rPr>
          <w:color w:val="000000"/>
          <w:sz w:val="22"/>
          <w:szCs w:val="22"/>
        </w:rPr>
        <w:t>японском</w:t>
      </w:r>
      <w:proofErr w:type="gramEnd"/>
      <w:r w:rsidRPr="0043635F">
        <w:rPr>
          <w:color w:val="000000"/>
          <w:sz w:val="22"/>
          <w:szCs w:val="22"/>
        </w:rPr>
        <w:t>, китайском и других языках, исполь</w:t>
      </w:r>
      <w:r w:rsidRPr="0043635F">
        <w:rPr>
          <w:color w:val="000000"/>
          <w:sz w:val="22"/>
          <w:szCs w:val="22"/>
        </w:rPr>
        <w:softHyphen/>
        <w:t>зующих некириллический и нелатинск</w:t>
      </w:r>
      <w:r w:rsidR="00C5167D">
        <w:rPr>
          <w:color w:val="000000"/>
          <w:sz w:val="22"/>
          <w:szCs w:val="22"/>
        </w:rPr>
        <w:t>ий шрифты, пишутся в</w:t>
      </w:r>
      <w:r w:rsidRPr="0043635F">
        <w:rPr>
          <w:color w:val="000000"/>
          <w:sz w:val="22"/>
          <w:szCs w:val="22"/>
        </w:rPr>
        <w:t xml:space="preserve"> латинской транс</w:t>
      </w:r>
      <w:r>
        <w:rPr>
          <w:color w:val="000000"/>
          <w:sz w:val="22"/>
          <w:szCs w:val="22"/>
        </w:rPr>
        <w:t>крипции</w:t>
      </w:r>
      <w:r w:rsidRPr="0043635F">
        <w:rPr>
          <w:color w:val="000000"/>
          <w:sz w:val="22"/>
          <w:szCs w:val="22"/>
        </w:rPr>
        <w:t>.</w:t>
      </w:r>
      <w:r w:rsidR="00C5167D">
        <w:rPr>
          <w:color w:val="000000"/>
          <w:sz w:val="22"/>
          <w:szCs w:val="22"/>
        </w:rPr>
        <w:t xml:space="preserve"> Авторы статей и книг выделяются курсивом. Перед годом и страницами не положено ставить тире.</w:t>
      </w:r>
    </w:p>
    <w:p w:rsidR="008927F9" w:rsidRPr="003D6EFC" w:rsidRDefault="008927F9" w:rsidP="008927F9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3D6EFC">
        <w:rPr>
          <w:b/>
          <w:color w:val="000000"/>
          <w:sz w:val="22"/>
          <w:szCs w:val="22"/>
        </w:rPr>
        <w:t>Образец оформления ссылок на книги</w:t>
      </w:r>
      <w:r>
        <w:rPr>
          <w:b/>
          <w:color w:val="000000"/>
          <w:sz w:val="22"/>
          <w:szCs w:val="22"/>
        </w:rPr>
        <w:t>:</w:t>
      </w:r>
    </w:p>
    <w:p w:rsidR="008927F9" w:rsidRPr="00E97B79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  <w:lang w:val="en-US"/>
        </w:rPr>
      </w:pPr>
      <w:proofErr w:type="spellStart"/>
      <w:r>
        <w:rPr>
          <w:i/>
          <w:color w:val="000000"/>
          <w:sz w:val="22"/>
          <w:szCs w:val="22"/>
        </w:rPr>
        <w:t>Филлипов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r w:rsidRPr="00240D82">
        <w:rPr>
          <w:i/>
          <w:color w:val="000000"/>
          <w:sz w:val="22"/>
          <w:szCs w:val="22"/>
        </w:rPr>
        <w:t xml:space="preserve"> Л.Г.</w:t>
      </w:r>
      <w:r w:rsidRPr="0043635F">
        <w:rPr>
          <w:color w:val="000000"/>
          <w:sz w:val="22"/>
          <w:szCs w:val="22"/>
        </w:rPr>
        <w:t xml:space="preserve"> Тигр,</w:t>
      </w:r>
      <w:r>
        <w:rPr>
          <w:color w:val="000000"/>
          <w:sz w:val="22"/>
          <w:szCs w:val="22"/>
        </w:rPr>
        <w:t xml:space="preserve"> изюбрь, лось. Москва</w:t>
      </w:r>
      <w:r w:rsidRPr="00E97B79">
        <w:rPr>
          <w:color w:val="000000"/>
          <w:sz w:val="22"/>
          <w:szCs w:val="22"/>
          <w:lang w:val="en-US"/>
        </w:rPr>
        <w:t xml:space="preserve">: </w:t>
      </w:r>
      <w:r>
        <w:rPr>
          <w:color w:val="000000"/>
          <w:sz w:val="22"/>
          <w:szCs w:val="22"/>
        </w:rPr>
        <w:t>Инфра</w:t>
      </w:r>
      <w:r w:rsidRPr="00E97B79">
        <w:rPr>
          <w:color w:val="000000"/>
          <w:sz w:val="22"/>
          <w:szCs w:val="22"/>
          <w:lang w:val="en-US"/>
        </w:rPr>
        <w:t>-</w:t>
      </w:r>
      <w:r>
        <w:rPr>
          <w:color w:val="000000"/>
          <w:sz w:val="22"/>
          <w:szCs w:val="22"/>
        </w:rPr>
        <w:t>М</w:t>
      </w:r>
      <w:r w:rsidRPr="00E97B79">
        <w:rPr>
          <w:color w:val="000000"/>
          <w:sz w:val="22"/>
          <w:szCs w:val="22"/>
          <w:lang w:val="en-US"/>
        </w:rPr>
        <w:t xml:space="preserve">. 2016. 125 </w:t>
      </w:r>
      <w:r w:rsidRPr="0043635F">
        <w:rPr>
          <w:color w:val="000000"/>
          <w:sz w:val="22"/>
          <w:szCs w:val="22"/>
        </w:rPr>
        <w:t>с</w:t>
      </w:r>
      <w:r w:rsidRPr="00E97B79">
        <w:rPr>
          <w:color w:val="000000"/>
          <w:sz w:val="22"/>
          <w:szCs w:val="22"/>
          <w:lang w:val="en-US"/>
        </w:rPr>
        <w:t xml:space="preserve">. </w:t>
      </w:r>
    </w:p>
    <w:p w:rsidR="008927F9" w:rsidRPr="0043635F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A0572D">
        <w:rPr>
          <w:i/>
          <w:color w:val="000000"/>
          <w:sz w:val="22"/>
          <w:szCs w:val="22"/>
          <w:lang w:val="en-US"/>
        </w:rPr>
        <w:t>Dobzhansky</w:t>
      </w:r>
      <w:proofErr w:type="spellEnd"/>
      <w:r w:rsidRPr="00E97B79">
        <w:rPr>
          <w:i/>
          <w:color w:val="000000"/>
          <w:sz w:val="22"/>
          <w:szCs w:val="22"/>
          <w:lang w:val="en-US"/>
        </w:rPr>
        <w:t xml:space="preserve"> </w:t>
      </w:r>
      <w:r w:rsidRPr="00A0572D">
        <w:rPr>
          <w:i/>
          <w:color w:val="000000"/>
          <w:sz w:val="22"/>
          <w:szCs w:val="22"/>
          <w:lang w:val="en-US"/>
        </w:rPr>
        <w:t>Th</w:t>
      </w:r>
      <w:r w:rsidRPr="00E97B79">
        <w:rPr>
          <w:i/>
          <w:color w:val="000000"/>
          <w:sz w:val="22"/>
          <w:szCs w:val="22"/>
          <w:lang w:val="en-US"/>
        </w:rPr>
        <w:t>.</w:t>
      </w:r>
      <w:r w:rsidRPr="00E97B79">
        <w:rPr>
          <w:color w:val="000000"/>
          <w:sz w:val="22"/>
          <w:szCs w:val="22"/>
          <w:lang w:val="en-US"/>
        </w:rPr>
        <w:t xml:space="preserve"> </w:t>
      </w:r>
      <w:r w:rsidRPr="0043635F">
        <w:rPr>
          <w:color w:val="000000"/>
          <w:sz w:val="22"/>
          <w:szCs w:val="22"/>
          <w:lang w:val="en-US"/>
        </w:rPr>
        <w:t>Genetic and the Origin of Species.</w:t>
      </w:r>
      <w:proofErr w:type="gramEnd"/>
      <w:r w:rsidRPr="0043635F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43635F">
        <w:rPr>
          <w:color w:val="000000"/>
          <w:sz w:val="22"/>
          <w:szCs w:val="22"/>
          <w:lang w:val="en-US"/>
        </w:rPr>
        <w:t>N.Y. Columbia University Press, 1937.</w:t>
      </w:r>
      <w:proofErr w:type="gramEnd"/>
      <w:r w:rsidRPr="0043635F">
        <w:rPr>
          <w:color w:val="000000"/>
          <w:sz w:val="22"/>
          <w:szCs w:val="22"/>
          <w:lang w:val="en-US"/>
        </w:rPr>
        <w:t xml:space="preserve"> </w:t>
      </w:r>
      <w:r w:rsidRPr="0043635F">
        <w:rPr>
          <w:color w:val="000000"/>
          <w:sz w:val="22"/>
          <w:szCs w:val="22"/>
        </w:rPr>
        <w:t>364 p.</w:t>
      </w:r>
    </w:p>
    <w:p w:rsidR="008927F9" w:rsidRPr="003D6EFC" w:rsidRDefault="008927F9" w:rsidP="008927F9">
      <w:pPr>
        <w:shd w:val="clear" w:color="auto" w:fill="FFFFFF"/>
        <w:ind w:firstLine="72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Ссылки</w:t>
      </w:r>
      <w:r w:rsidRPr="003D6EFC">
        <w:rPr>
          <w:b/>
          <w:color w:val="000000"/>
          <w:sz w:val="22"/>
          <w:szCs w:val="22"/>
        </w:rPr>
        <w:t xml:space="preserve"> на статьи</w:t>
      </w:r>
      <w:r>
        <w:rPr>
          <w:b/>
          <w:color w:val="000000"/>
          <w:sz w:val="22"/>
          <w:szCs w:val="22"/>
        </w:rPr>
        <w:t>:</w:t>
      </w:r>
    </w:p>
    <w:p w:rsidR="008927F9" w:rsidRPr="00E97B79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</w:rPr>
        <w:t>Петров</w:t>
      </w:r>
      <w:r w:rsidRPr="00240D82">
        <w:rPr>
          <w:i/>
          <w:color w:val="000000"/>
          <w:sz w:val="22"/>
          <w:szCs w:val="22"/>
        </w:rPr>
        <w:t xml:space="preserve"> П.Г.</w:t>
      </w:r>
      <w:r>
        <w:rPr>
          <w:color w:val="000000"/>
          <w:sz w:val="22"/>
          <w:szCs w:val="22"/>
        </w:rPr>
        <w:t xml:space="preserve"> Динамика численности</w:t>
      </w:r>
      <w:r w:rsidRPr="0043635F">
        <w:rPr>
          <w:color w:val="000000"/>
          <w:sz w:val="22"/>
          <w:szCs w:val="22"/>
        </w:rPr>
        <w:t xml:space="preserve"> лося (</w:t>
      </w:r>
      <w:r w:rsidRPr="0043635F">
        <w:rPr>
          <w:i/>
          <w:color w:val="000000"/>
          <w:sz w:val="22"/>
          <w:szCs w:val="22"/>
        </w:rPr>
        <w:t>А1се</w:t>
      </w:r>
      <w:r w:rsidRPr="0043635F">
        <w:rPr>
          <w:i/>
          <w:color w:val="000000"/>
          <w:sz w:val="22"/>
          <w:szCs w:val="22"/>
          <w:lang w:val="en-US"/>
        </w:rPr>
        <w:t>s</w:t>
      </w:r>
      <w:r w:rsidRPr="0043635F">
        <w:rPr>
          <w:i/>
          <w:color w:val="000000"/>
          <w:sz w:val="22"/>
          <w:szCs w:val="22"/>
        </w:rPr>
        <w:t xml:space="preserve"> </w:t>
      </w:r>
      <w:proofErr w:type="spellStart"/>
      <w:r w:rsidRPr="0043635F">
        <w:rPr>
          <w:i/>
          <w:color w:val="000000"/>
          <w:sz w:val="22"/>
          <w:szCs w:val="22"/>
          <w:lang w:val="en-US"/>
        </w:rPr>
        <w:t>alces</w:t>
      </w:r>
      <w:proofErr w:type="spellEnd"/>
      <w:r w:rsidRPr="0043635F"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  <w:lang w:val="en-US"/>
        </w:rPr>
        <w:t>L</w:t>
      </w:r>
      <w:r>
        <w:rPr>
          <w:color w:val="000000"/>
          <w:sz w:val="22"/>
          <w:szCs w:val="22"/>
        </w:rPr>
        <w:t xml:space="preserve">.) в Сибири // Зоологический журнал. </w:t>
      </w:r>
      <w:r w:rsidR="00C5167D" w:rsidRPr="00E97B79">
        <w:rPr>
          <w:color w:val="000000"/>
          <w:sz w:val="22"/>
          <w:szCs w:val="22"/>
          <w:lang w:val="en-US"/>
        </w:rPr>
        <w:t>2003</w:t>
      </w:r>
      <w:r w:rsidRPr="00E97B79">
        <w:rPr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</w:rPr>
        <w:t>Т</w:t>
      </w:r>
      <w:r w:rsidRPr="00E97B79">
        <w:rPr>
          <w:color w:val="000000"/>
          <w:sz w:val="22"/>
          <w:szCs w:val="22"/>
          <w:lang w:val="en-US"/>
        </w:rPr>
        <w:t xml:space="preserve">. 58.  № 6.  </w:t>
      </w:r>
      <w:r w:rsidRPr="0043635F">
        <w:rPr>
          <w:color w:val="000000"/>
          <w:sz w:val="22"/>
          <w:szCs w:val="22"/>
        </w:rPr>
        <w:t>С</w:t>
      </w:r>
      <w:r w:rsidRPr="00E97B79">
        <w:rPr>
          <w:color w:val="000000"/>
          <w:sz w:val="22"/>
          <w:szCs w:val="22"/>
          <w:lang w:val="en-US"/>
        </w:rPr>
        <w:t xml:space="preserve">. 925–933. </w:t>
      </w:r>
    </w:p>
    <w:p w:rsidR="00C5167D" w:rsidRDefault="00C5167D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proofErr w:type="spellStart"/>
      <w:r w:rsidRPr="00C5167D">
        <w:rPr>
          <w:color w:val="000000"/>
          <w:sz w:val="22"/>
          <w:szCs w:val="22"/>
          <w:lang w:val="en-US"/>
        </w:rPr>
        <w:t>Mudge</w:t>
      </w:r>
      <w:proofErr w:type="spellEnd"/>
      <w:r w:rsidRPr="00C5167D">
        <w:rPr>
          <w:color w:val="000000"/>
          <w:sz w:val="22"/>
          <w:szCs w:val="22"/>
          <w:lang w:val="en-US"/>
        </w:rPr>
        <w:t xml:space="preserve"> G.P. The incidence and significance of ingested lead pellet poisoning in Britain wildfowl // Biol. </w:t>
      </w:r>
      <w:proofErr w:type="spellStart"/>
      <w:r>
        <w:rPr>
          <w:color w:val="000000"/>
          <w:sz w:val="22"/>
          <w:szCs w:val="22"/>
        </w:rPr>
        <w:t>Conserv</w:t>
      </w:r>
      <w:proofErr w:type="spellEnd"/>
      <w:r>
        <w:rPr>
          <w:color w:val="000000"/>
          <w:sz w:val="22"/>
          <w:szCs w:val="22"/>
        </w:rPr>
        <w:t>. 1983. V. 27.  P. 333-</w:t>
      </w:r>
      <w:r w:rsidRPr="00C5167D">
        <w:rPr>
          <w:color w:val="000000"/>
          <w:sz w:val="22"/>
          <w:szCs w:val="22"/>
        </w:rPr>
        <w:t>372.</w:t>
      </w:r>
    </w:p>
    <w:p w:rsidR="008927F9" w:rsidRPr="003D6EFC" w:rsidRDefault="008927F9" w:rsidP="008927F9">
      <w:pPr>
        <w:shd w:val="clear" w:color="auto" w:fill="FFFFFF"/>
        <w:ind w:firstLine="720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Ссыл</w:t>
      </w:r>
      <w:r w:rsidRPr="003D6EFC">
        <w:rPr>
          <w:b/>
          <w:color w:val="000000"/>
          <w:sz w:val="22"/>
          <w:szCs w:val="22"/>
        </w:rPr>
        <w:t>к</w:t>
      </w:r>
      <w:r>
        <w:rPr>
          <w:b/>
          <w:color w:val="000000"/>
          <w:sz w:val="22"/>
          <w:szCs w:val="22"/>
        </w:rPr>
        <w:t>и</w:t>
      </w:r>
      <w:r w:rsidRPr="003D6EFC">
        <w:rPr>
          <w:b/>
          <w:color w:val="000000"/>
          <w:sz w:val="22"/>
          <w:szCs w:val="22"/>
        </w:rPr>
        <w:t xml:space="preserve"> на диссертации</w:t>
      </w:r>
      <w:r>
        <w:rPr>
          <w:b/>
          <w:color w:val="000000"/>
          <w:sz w:val="22"/>
          <w:szCs w:val="22"/>
        </w:rPr>
        <w:t xml:space="preserve"> и авторефераты:</w:t>
      </w:r>
    </w:p>
    <w:p w:rsidR="008927F9" w:rsidRDefault="008927F9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40D82">
        <w:rPr>
          <w:i/>
          <w:color w:val="000000"/>
          <w:sz w:val="22"/>
          <w:szCs w:val="22"/>
        </w:rPr>
        <w:t>Панов Г.М</w:t>
      </w:r>
      <w:r w:rsidRPr="0043635F">
        <w:rPr>
          <w:color w:val="000000"/>
          <w:sz w:val="22"/>
          <w:szCs w:val="22"/>
        </w:rPr>
        <w:t>. Бобр Енисейской Сибири (аккли</w:t>
      </w:r>
      <w:r w:rsidRPr="0043635F">
        <w:rPr>
          <w:color w:val="000000"/>
          <w:sz w:val="22"/>
          <w:szCs w:val="22"/>
        </w:rPr>
        <w:softHyphen/>
        <w:t>матизация, экология,</w:t>
      </w:r>
      <w:r>
        <w:rPr>
          <w:color w:val="000000"/>
          <w:sz w:val="22"/>
          <w:szCs w:val="22"/>
        </w:rPr>
        <w:t xml:space="preserve"> хозяйственное использова</w:t>
      </w:r>
      <w:r>
        <w:rPr>
          <w:color w:val="000000"/>
          <w:sz w:val="22"/>
          <w:szCs w:val="22"/>
        </w:rPr>
        <w:softHyphen/>
        <w:t xml:space="preserve">ние):   </w:t>
      </w:r>
      <w:proofErr w:type="spellStart"/>
      <w:r w:rsidRPr="0043635F">
        <w:rPr>
          <w:color w:val="000000"/>
          <w:sz w:val="22"/>
          <w:szCs w:val="22"/>
        </w:rPr>
        <w:t>Автореф</w:t>
      </w:r>
      <w:proofErr w:type="spellEnd"/>
      <w:r w:rsidRPr="0043635F">
        <w:rPr>
          <w:color w:val="000000"/>
          <w:sz w:val="22"/>
          <w:szCs w:val="22"/>
        </w:rPr>
        <w:t xml:space="preserve">. </w:t>
      </w:r>
      <w:proofErr w:type="spellStart"/>
      <w:r w:rsidRPr="0043635F">
        <w:rPr>
          <w:color w:val="000000"/>
          <w:sz w:val="22"/>
          <w:szCs w:val="22"/>
        </w:rPr>
        <w:t>дис</w:t>
      </w:r>
      <w:proofErr w:type="spellEnd"/>
      <w:r w:rsidRPr="0043635F">
        <w:rPr>
          <w:color w:val="000000"/>
          <w:sz w:val="22"/>
          <w:szCs w:val="22"/>
        </w:rPr>
        <w:t xml:space="preserve">. ... канд. биол. наук. </w:t>
      </w:r>
      <w:r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 xml:space="preserve"> Киев</w:t>
      </w:r>
      <w:r w:rsidRPr="00F27298">
        <w:rPr>
          <w:color w:val="000000"/>
          <w:sz w:val="22"/>
          <w:szCs w:val="22"/>
        </w:rPr>
        <w:t xml:space="preserve">: </w:t>
      </w:r>
      <w:r w:rsidRPr="0043635F">
        <w:rPr>
          <w:color w:val="000000"/>
          <w:sz w:val="22"/>
          <w:szCs w:val="22"/>
        </w:rPr>
        <w:t>Ин</w:t>
      </w:r>
      <w:r w:rsidRPr="00F27298">
        <w:rPr>
          <w:color w:val="000000"/>
          <w:sz w:val="22"/>
          <w:szCs w:val="22"/>
        </w:rPr>
        <w:softHyphen/>
      </w:r>
      <w:r w:rsidRPr="0043635F">
        <w:rPr>
          <w:color w:val="000000"/>
          <w:sz w:val="22"/>
          <w:szCs w:val="22"/>
        </w:rPr>
        <w:t>ститут</w:t>
      </w:r>
      <w:r w:rsidRPr="00F27298"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>Зоологии</w:t>
      </w:r>
      <w:r w:rsidRPr="00F27298"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>АН</w:t>
      </w:r>
      <w:r w:rsidRPr="00F27298">
        <w:rPr>
          <w:color w:val="000000"/>
          <w:sz w:val="22"/>
          <w:szCs w:val="22"/>
        </w:rPr>
        <w:t xml:space="preserve"> </w:t>
      </w:r>
      <w:r w:rsidRPr="0043635F">
        <w:rPr>
          <w:color w:val="000000"/>
          <w:sz w:val="22"/>
          <w:szCs w:val="22"/>
        </w:rPr>
        <w:t>УССР</w:t>
      </w:r>
      <w:r w:rsidRPr="00F27298">
        <w:rPr>
          <w:color w:val="000000"/>
          <w:sz w:val="22"/>
          <w:szCs w:val="22"/>
        </w:rPr>
        <w:t xml:space="preserve">, 1974. 29 </w:t>
      </w:r>
      <w:r w:rsidRPr="0043635F">
        <w:rPr>
          <w:color w:val="000000"/>
          <w:sz w:val="22"/>
          <w:szCs w:val="22"/>
        </w:rPr>
        <w:t>с</w:t>
      </w:r>
      <w:r w:rsidRPr="00F27298">
        <w:rPr>
          <w:color w:val="000000"/>
          <w:sz w:val="22"/>
          <w:szCs w:val="22"/>
        </w:rPr>
        <w:t xml:space="preserve">. </w:t>
      </w:r>
    </w:p>
    <w:p w:rsidR="00886474" w:rsidRDefault="00C5167D" w:rsidP="008927F9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Необходимо</w:t>
      </w:r>
      <w:r w:rsidR="008927F9">
        <w:rPr>
          <w:color w:val="000000"/>
          <w:sz w:val="22"/>
          <w:szCs w:val="22"/>
        </w:rPr>
        <w:t xml:space="preserve"> ограничивать </w:t>
      </w:r>
      <w:r>
        <w:rPr>
          <w:color w:val="000000"/>
          <w:sz w:val="22"/>
          <w:szCs w:val="22"/>
        </w:rPr>
        <w:t>само цитирование (не более 1</w:t>
      </w:r>
      <w:r w:rsidR="008927F9">
        <w:rPr>
          <w:color w:val="000000"/>
          <w:sz w:val="22"/>
          <w:szCs w:val="22"/>
        </w:rPr>
        <w:t>5%), цитирование тезисов докладов, статей в трудах конференций, авторефераты диссертаций и диссертации.</w:t>
      </w:r>
    </w:p>
    <w:p w:rsidR="008927F9" w:rsidRPr="00886474" w:rsidRDefault="008927F9" w:rsidP="008927F9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886474" w:rsidRPr="00886474">
        <w:rPr>
          <w:sz w:val="22"/>
          <w:szCs w:val="22"/>
        </w:rPr>
        <w:t>Не допускается публикация одной и той же статьи</w:t>
      </w:r>
      <w:r w:rsidR="00344B02">
        <w:rPr>
          <w:sz w:val="22"/>
          <w:szCs w:val="22"/>
        </w:rPr>
        <w:t>,</w:t>
      </w:r>
      <w:r w:rsidR="00886474" w:rsidRPr="00886474">
        <w:rPr>
          <w:sz w:val="22"/>
          <w:szCs w:val="22"/>
        </w:rPr>
        <w:t xml:space="preserve"> а разных изданиях.</w:t>
      </w:r>
    </w:p>
    <w:p w:rsidR="008927F9" w:rsidRPr="0043635F" w:rsidRDefault="008927F9" w:rsidP="008927F9">
      <w:pPr>
        <w:pStyle w:val="a3"/>
        <w:spacing w:line="240" w:lineRule="auto"/>
        <w:ind w:right="0" w:firstLine="720"/>
        <w:rPr>
          <w:spacing w:val="0"/>
          <w:w w:val="100"/>
        </w:rPr>
      </w:pPr>
      <w:r w:rsidRPr="0043635F">
        <w:rPr>
          <w:spacing w:val="0"/>
          <w:w w:val="100"/>
        </w:rPr>
        <w:t>При несоблюдении приведенных выше правил оформления рукописи, она не принимается к рассмотрению.</w:t>
      </w:r>
    </w:p>
    <w:p w:rsidR="008927F9" w:rsidRPr="0043635F" w:rsidRDefault="008927F9" w:rsidP="008927F9">
      <w:pPr>
        <w:shd w:val="clear" w:color="auto" w:fill="FFFFFF"/>
        <w:rPr>
          <w:b/>
          <w:color w:val="000000"/>
          <w:sz w:val="22"/>
          <w:szCs w:val="22"/>
        </w:rPr>
      </w:pPr>
    </w:p>
    <w:p w:rsidR="00601978" w:rsidRPr="0043635F" w:rsidRDefault="00601978" w:rsidP="00601978">
      <w:pPr>
        <w:jc w:val="center"/>
        <w:rPr>
          <w:b/>
          <w:sz w:val="22"/>
          <w:szCs w:val="22"/>
        </w:rPr>
      </w:pPr>
      <w:r w:rsidRPr="0043635F">
        <w:rPr>
          <w:b/>
          <w:sz w:val="22"/>
          <w:szCs w:val="22"/>
        </w:rPr>
        <w:t>ПОРЯДОК РЕЦЕНЗИРОВАНИЯ НАУЧНЫХ СТАТЕЙ</w:t>
      </w:r>
    </w:p>
    <w:p w:rsidR="00601978" w:rsidRPr="00674234" w:rsidRDefault="00601978" w:rsidP="00601978">
      <w:pPr>
        <w:ind w:firstLine="567"/>
        <w:jc w:val="both"/>
        <w:rPr>
          <w:color w:val="0000FF"/>
          <w:sz w:val="22"/>
          <w:szCs w:val="22"/>
        </w:rPr>
      </w:pPr>
      <w:r w:rsidRPr="0043635F">
        <w:rPr>
          <w:sz w:val="22"/>
          <w:szCs w:val="22"/>
        </w:rPr>
        <w:t xml:space="preserve">Статьи, поступающие в журнал, направляются по профилю научного исследования на рецензию членам редакционной коллегии, которые имеют в течение последних 3 лет публикации по тематике рецензируемой статьи, </w:t>
      </w:r>
      <w:r w:rsidRPr="001321DA">
        <w:rPr>
          <w:sz w:val="22"/>
          <w:szCs w:val="22"/>
        </w:rPr>
        <w:t>или другим ученым и специалистам</w:t>
      </w:r>
      <w:r w:rsidRPr="0043635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1978" w:rsidRPr="0043635F" w:rsidRDefault="00601978" w:rsidP="00601978">
      <w:pPr>
        <w:ind w:firstLine="567"/>
        <w:jc w:val="both"/>
        <w:rPr>
          <w:sz w:val="22"/>
          <w:szCs w:val="22"/>
        </w:rPr>
      </w:pPr>
      <w:r w:rsidRPr="0043635F">
        <w:rPr>
          <w:sz w:val="22"/>
          <w:szCs w:val="22"/>
        </w:rPr>
        <w:t>Рецензенты уведомляются о том, что присланные им рукописи - частная собственность авторов и относятся к сведениям, не подлежащим разглашению. Рецензирование проводится конфиденциально. Автору рецензируемой работы предоставляется возможность ознакомиться с текстом рецензии.</w:t>
      </w:r>
    </w:p>
    <w:p w:rsidR="00601978" w:rsidRPr="0043635F" w:rsidRDefault="00601978" w:rsidP="00601978">
      <w:pPr>
        <w:ind w:firstLine="567"/>
        <w:jc w:val="both"/>
        <w:rPr>
          <w:sz w:val="22"/>
          <w:szCs w:val="22"/>
        </w:rPr>
      </w:pPr>
      <w:r w:rsidRPr="0043635F">
        <w:rPr>
          <w:sz w:val="22"/>
          <w:szCs w:val="22"/>
        </w:rPr>
        <w:t>Нарушение конфиденциальности возможно только в случае заявления рецензента о недостоверности или фальсификации материалов, изложенных в статье.</w:t>
      </w:r>
    </w:p>
    <w:p w:rsidR="00601978" w:rsidRPr="0043635F" w:rsidRDefault="00601978" w:rsidP="00601978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r w:rsidRPr="0043635F">
        <w:rPr>
          <w:sz w:val="22"/>
          <w:szCs w:val="22"/>
        </w:rPr>
        <w:t xml:space="preserve"> отрицательной ре</w:t>
      </w:r>
      <w:r>
        <w:rPr>
          <w:sz w:val="22"/>
          <w:szCs w:val="22"/>
        </w:rPr>
        <w:t>цензии автору направляется копия рецензии</w:t>
      </w:r>
      <w:r w:rsidRPr="0043635F">
        <w:rPr>
          <w:sz w:val="22"/>
          <w:szCs w:val="22"/>
        </w:rPr>
        <w:t xml:space="preserve"> с предложением доработать статью в соответствии с замечаниями рецензента</w:t>
      </w:r>
      <w:r>
        <w:rPr>
          <w:sz w:val="22"/>
          <w:szCs w:val="22"/>
        </w:rPr>
        <w:t xml:space="preserve">. </w:t>
      </w:r>
    </w:p>
    <w:p w:rsidR="00601978" w:rsidRPr="0043635F" w:rsidRDefault="00601978" w:rsidP="00601978">
      <w:pPr>
        <w:ind w:firstLine="567"/>
        <w:jc w:val="both"/>
        <w:rPr>
          <w:sz w:val="22"/>
          <w:szCs w:val="22"/>
        </w:rPr>
      </w:pPr>
      <w:r w:rsidRPr="0043635F">
        <w:rPr>
          <w:sz w:val="22"/>
          <w:szCs w:val="22"/>
        </w:rPr>
        <w:t xml:space="preserve">В случае несогласия с мнением рецензента автор может представить аргументированный ответ в редакцию журнала. Статья может быть направлена </w:t>
      </w:r>
      <w:r>
        <w:rPr>
          <w:sz w:val="22"/>
          <w:szCs w:val="22"/>
        </w:rPr>
        <w:t>на повторное рецензирование или</w:t>
      </w:r>
      <w:r w:rsidRPr="0043635F">
        <w:rPr>
          <w:sz w:val="22"/>
          <w:szCs w:val="22"/>
        </w:rPr>
        <w:t xml:space="preserve"> на согласование в редакционную коллегию.</w:t>
      </w:r>
    </w:p>
    <w:p w:rsidR="00601978" w:rsidRPr="0043635F" w:rsidRDefault="00601978" w:rsidP="00601978">
      <w:pPr>
        <w:ind w:firstLine="720"/>
        <w:jc w:val="both"/>
        <w:rPr>
          <w:sz w:val="22"/>
          <w:szCs w:val="22"/>
        </w:rPr>
      </w:pPr>
      <w:r w:rsidRPr="0043635F">
        <w:rPr>
          <w:sz w:val="22"/>
          <w:szCs w:val="22"/>
        </w:rPr>
        <w:t>Рецензии хранятся в редакции журнала в течение 5 лет. Редакция научного журнала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запроса.</w:t>
      </w:r>
    </w:p>
    <w:p w:rsidR="00601978" w:rsidRPr="0043635F" w:rsidRDefault="00601978" w:rsidP="00601978">
      <w:pPr>
        <w:ind w:firstLine="567"/>
        <w:jc w:val="both"/>
        <w:rPr>
          <w:sz w:val="22"/>
          <w:szCs w:val="22"/>
        </w:rPr>
      </w:pPr>
      <w:r w:rsidRPr="0043635F">
        <w:rPr>
          <w:sz w:val="22"/>
          <w:szCs w:val="22"/>
        </w:rPr>
        <w:t xml:space="preserve">Решение о целесообразности публикации после рецензирования принимает главный </w:t>
      </w:r>
      <w:r w:rsidRPr="0043635F">
        <w:rPr>
          <w:sz w:val="22"/>
          <w:szCs w:val="22"/>
        </w:rPr>
        <w:lastRenderedPageBreak/>
        <w:t>редактор, а при необходимости – редакционная коллегия.</w:t>
      </w:r>
    </w:p>
    <w:p w:rsidR="00601978" w:rsidRPr="00674234" w:rsidRDefault="00601978" w:rsidP="0060197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74234">
        <w:rPr>
          <w:sz w:val="22"/>
          <w:szCs w:val="22"/>
        </w:rPr>
        <w:t>С Правилами</w:t>
      </w:r>
      <w:r>
        <w:rPr>
          <w:sz w:val="22"/>
          <w:szCs w:val="22"/>
        </w:rPr>
        <w:t xml:space="preserve"> для авторов</w:t>
      </w:r>
      <w:r w:rsidRPr="00674234">
        <w:rPr>
          <w:sz w:val="22"/>
          <w:szCs w:val="22"/>
        </w:rPr>
        <w:t xml:space="preserve">  можно </w:t>
      </w:r>
      <w:proofErr w:type="gramStart"/>
      <w:r>
        <w:rPr>
          <w:sz w:val="22"/>
          <w:szCs w:val="22"/>
        </w:rPr>
        <w:t>о</w:t>
      </w:r>
      <w:r w:rsidRPr="00674234">
        <w:rPr>
          <w:sz w:val="22"/>
          <w:szCs w:val="22"/>
        </w:rPr>
        <w:t>знакомится</w:t>
      </w:r>
      <w:proofErr w:type="gramEnd"/>
      <w:r w:rsidRPr="00674234">
        <w:rPr>
          <w:sz w:val="22"/>
          <w:szCs w:val="22"/>
        </w:rPr>
        <w:t xml:space="preserve"> на сайте журнала  </w:t>
      </w:r>
      <w:r w:rsidR="00AF43F0" w:rsidRPr="00277F97">
        <w:rPr>
          <w:b/>
          <w:sz w:val="22"/>
          <w:szCs w:val="22"/>
        </w:rPr>
        <w:t>https://rgunh.ru/ru/science/nauchnye-izdaniya/vestnik-okhotovedeniya/</w:t>
      </w:r>
      <w:bookmarkStart w:id="0" w:name="_GoBack"/>
      <w:bookmarkEnd w:id="0"/>
    </w:p>
    <w:p w:rsidR="00601978" w:rsidRDefault="00601978" w:rsidP="00601978"/>
    <w:p w:rsidR="006A6592" w:rsidRDefault="006A6592"/>
    <w:sectPr w:rsidR="006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F9"/>
    <w:rsid w:val="00041CE1"/>
    <w:rsid w:val="00344B02"/>
    <w:rsid w:val="003E0413"/>
    <w:rsid w:val="00432570"/>
    <w:rsid w:val="004E5875"/>
    <w:rsid w:val="00585026"/>
    <w:rsid w:val="005C2A01"/>
    <w:rsid w:val="00601978"/>
    <w:rsid w:val="006A6592"/>
    <w:rsid w:val="00770751"/>
    <w:rsid w:val="00781ECF"/>
    <w:rsid w:val="007F59B6"/>
    <w:rsid w:val="00886474"/>
    <w:rsid w:val="008927F9"/>
    <w:rsid w:val="008E4678"/>
    <w:rsid w:val="00937E29"/>
    <w:rsid w:val="00AE1DD0"/>
    <w:rsid w:val="00AF43F0"/>
    <w:rsid w:val="00B102DB"/>
    <w:rsid w:val="00B91807"/>
    <w:rsid w:val="00C5167D"/>
    <w:rsid w:val="00CF4659"/>
    <w:rsid w:val="00DE1309"/>
    <w:rsid w:val="00E13DE7"/>
    <w:rsid w:val="00E97B79"/>
    <w:rsid w:val="00F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7F9"/>
    <w:pPr>
      <w:shd w:val="clear" w:color="auto" w:fill="FFFFFF"/>
      <w:spacing w:line="250" w:lineRule="exact"/>
      <w:ind w:right="10" w:firstLine="456"/>
      <w:jc w:val="both"/>
    </w:pPr>
    <w:rPr>
      <w:b/>
      <w:bCs/>
      <w:color w:val="000000"/>
      <w:spacing w:val="-8"/>
      <w:w w:val="103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8927F9"/>
    <w:rPr>
      <w:rFonts w:eastAsia="Times New Roman"/>
      <w:b/>
      <w:bCs/>
      <w:color w:val="000000"/>
      <w:spacing w:val="-8"/>
      <w:w w:val="103"/>
      <w:sz w:val="22"/>
      <w:szCs w:val="22"/>
      <w:shd w:val="clear" w:color="auto" w:fill="FFFFFF"/>
      <w:lang w:eastAsia="ru-RU"/>
    </w:rPr>
  </w:style>
  <w:style w:type="paragraph" w:styleId="a5">
    <w:name w:val="Normal (Web)"/>
    <w:basedOn w:val="a"/>
    <w:unhideWhenUsed/>
    <w:rsid w:val="00892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927F9"/>
    <w:rPr>
      <w:b/>
      <w:bCs/>
    </w:rPr>
  </w:style>
  <w:style w:type="character" w:styleId="a7">
    <w:name w:val="Hyperlink"/>
    <w:rsid w:val="00E9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27F9"/>
    <w:pPr>
      <w:shd w:val="clear" w:color="auto" w:fill="FFFFFF"/>
      <w:spacing w:line="250" w:lineRule="exact"/>
      <w:ind w:right="10" w:firstLine="456"/>
      <w:jc w:val="both"/>
    </w:pPr>
    <w:rPr>
      <w:b/>
      <w:bCs/>
      <w:color w:val="000000"/>
      <w:spacing w:val="-8"/>
      <w:w w:val="103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8927F9"/>
    <w:rPr>
      <w:rFonts w:eastAsia="Times New Roman"/>
      <w:b/>
      <w:bCs/>
      <w:color w:val="000000"/>
      <w:spacing w:val="-8"/>
      <w:w w:val="103"/>
      <w:sz w:val="22"/>
      <w:szCs w:val="22"/>
      <w:shd w:val="clear" w:color="auto" w:fill="FFFFFF"/>
      <w:lang w:eastAsia="ru-RU"/>
    </w:rPr>
  </w:style>
  <w:style w:type="paragraph" w:styleId="a5">
    <w:name w:val="Normal (Web)"/>
    <w:basedOn w:val="a"/>
    <w:unhideWhenUsed/>
    <w:rsid w:val="008927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8927F9"/>
    <w:rPr>
      <w:b/>
      <w:bCs/>
    </w:rPr>
  </w:style>
  <w:style w:type="character" w:styleId="a7">
    <w:name w:val="Hyperlink"/>
    <w:rsid w:val="00E9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hot.vestnik@rgun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27BA-438C-4D52-9B1D-1972C5E1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</cp:lastModifiedBy>
  <cp:revision>4</cp:revision>
  <dcterms:created xsi:type="dcterms:W3CDTF">2023-12-06T06:35:00Z</dcterms:created>
  <dcterms:modified xsi:type="dcterms:W3CDTF">2023-12-07T08:08:00Z</dcterms:modified>
</cp:coreProperties>
</file>