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4E" w:rsidRDefault="0072734E" w:rsidP="0072734E">
      <w:pPr>
        <w:pStyle w:val="a3"/>
        <w:shd w:val="clear" w:color="auto" w:fill="FFFFFF"/>
        <w:spacing w:before="0" w:beforeAutospacing="0"/>
        <w:jc w:val="center"/>
        <w:rPr>
          <w:rFonts w:ascii="Roboto" w:hAnsi="Roboto"/>
          <w:sz w:val="23"/>
          <w:szCs w:val="23"/>
        </w:rPr>
      </w:pPr>
      <w:r>
        <w:rPr>
          <w:rFonts w:ascii="Roboto" w:hAnsi="Roboto"/>
          <w:b/>
          <w:bCs/>
          <w:sz w:val="23"/>
          <w:szCs w:val="23"/>
        </w:rPr>
        <w:t>ДОГОВОР-ОФЕРТА</w:t>
      </w:r>
    </w:p>
    <w:p w:rsidR="0072734E" w:rsidRDefault="0072734E" w:rsidP="0072734E">
      <w:pPr>
        <w:pStyle w:val="a3"/>
        <w:shd w:val="clear" w:color="auto" w:fill="FFFFFF"/>
        <w:spacing w:before="0" w:beforeAutospacing="0"/>
        <w:jc w:val="center"/>
        <w:rPr>
          <w:rFonts w:ascii="Roboto" w:hAnsi="Roboto"/>
          <w:sz w:val="23"/>
          <w:szCs w:val="23"/>
        </w:rPr>
      </w:pPr>
      <w:r>
        <w:rPr>
          <w:rFonts w:ascii="Roboto" w:hAnsi="Roboto"/>
          <w:color w:val="555555"/>
          <w:sz w:val="23"/>
          <w:szCs w:val="23"/>
        </w:rPr>
        <w:t>об оказании платных образовательных услуг</w:t>
      </w:r>
    </w:p>
    <w:p w:rsidR="0072734E" w:rsidRDefault="0072734E" w:rsidP="0072734E">
      <w:pPr>
        <w:pStyle w:val="a3"/>
        <w:shd w:val="clear" w:color="auto" w:fill="FFFFFF"/>
        <w:spacing w:before="0" w:beforeAutospacing="0"/>
        <w:jc w:val="center"/>
        <w:rPr>
          <w:rFonts w:ascii="Roboto" w:hAnsi="Roboto"/>
          <w:sz w:val="23"/>
          <w:szCs w:val="23"/>
        </w:rPr>
      </w:pPr>
      <w:r>
        <w:rPr>
          <w:rFonts w:ascii="Roboto" w:hAnsi="Roboto"/>
          <w:sz w:val="23"/>
          <w:szCs w:val="23"/>
        </w:rPr>
        <w:t>1. Общие положения</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1.1. </w:t>
      </w:r>
      <w:proofErr w:type="gramStart"/>
      <w:r>
        <w:rPr>
          <w:rFonts w:ascii="Roboto" w:hAnsi="Roboto"/>
          <w:sz w:val="23"/>
          <w:szCs w:val="23"/>
        </w:rPr>
        <w:t xml:space="preserve">Данный документ является публичной офертой </w:t>
      </w:r>
      <w:r w:rsidR="008A40BF" w:rsidRPr="008A40BF">
        <w:rPr>
          <w:rFonts w:ascii="Roboto" w:hAnsi="Roboto"/>
          <w:sz w:val="23"/>
          <w:szCs w:val="23"/>
        </w:rPr>
        <w:t>Федеральное государственное бюджетное образовательное учреждение высшего  образования Министерства сельского хозяйства Российской Федерации "Российский государственный университет народного хозяйства имени  В.И. Вернадского" на основании лицензии № 1631 от 02.09.2015 г. серия 90Л01 №0008642, выданной Федеральной службой по надзору в сфере образования и науки бессрочно, свидетельства о государственной аккредитации №3498 от 19.02.2021 г. серия 90А01 № 0003717, выданного Федеральной</w:t>
      </w:r>
      <w:proofErr w:type="gramEnd"/>
      <w:r w:rsidR="008A40BF" w:rsidRPr="008A40BF">
        <w:rPr>
          <w:rFonts w:ascii="Roboto" w:hAnsi="Roboto"/>
          <w:sz w:val="23"/>
          <w:szCs w:val="23"/>
        </w:rPr>
        <w:t xml:space="preserve"> службой по надзору в сфере образования и науки на срок до 19 февраля 2027 г., в лице проректора по образовательной деятельности Кудрявцева Максима Геннадьевича, действующего на основании доверенности от 09.06.2023 № 75-ОАР</w:t>
      </w:r>
      <w:r>
        <w:rPr>
          <w:rFonts w:ascii="Roboto" w:hAnsi="Roboto"/>
          <w:sz w:val="23"/>
          <w:szCs w:val="23"/>
        </w:rPr>
        <w:t>, далее именуемое «Исполнитель», и содержит все существенные условия договора об оказании платных образовательных услуг.</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1.2. В соответствии с п. 2 ст. 437 Гражданского Кодекса Российской Федерации (далее – ГК РФ) в случае принятия изложенных ниже условий и оплаты услуг, лицо производящее акцепт этой оферты, становится «Обучающимся», «Заказчиком» (далее-Заказчик), а Исполнитель и Заказчик совместно - «Сторонами» настоящего договора-оферты. </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1.3. Акцептом условий, изложенных в настоящем </w:t>
      </w:r>
      <w:proofErr w:type="gramStart"/>
      <w:r>
        <w:rPr>
          <w:rFonts w:ascii="Roboto" w:hAnsi="Roboto"/>
          <w:sz w:val="23"/>
          <w:szCs w:val="23"/>
        </w:rPr>
        <w:t>Договоре-оферты</w:t>
      </w:r>
      <w:proofErr w:type="gramEnd"/>
      <w:r>
        <w:rPr>
          <w:rFonts w:ascii="Roboto" w:hAnsi="Roboto"/>
          <w:sz w:val="23"/>
          <w:szCs w:val="23"/>
        </w:rPr>
        <w:t>, является факт оплаты услуг по обучению.</w:t>
      </w:r>
    </w:p>
    <w:p w:rsidR="0072734E" w:rsidRDefault="0072734E" w:rsidP="0072734E">
      <w:pPr>
        <w:pStyle w:val="a3"/>
        <w:shd w:val="clear" w:color="auto" w:fill="FFFFFF"/>
        <w:spacing w:before="0" w:beforeAutospacing="0"/>
        <w:jc w:val="center"/>
        <w:rPr>
          <w:rFonts w:ascii="Roboto" w:hAnsi="Roboto"/>
          <w:sz w:val="23"/>
          <w:szCs w:val="23"/>
        </w:rPr>
      </w:pPr>
      <w:r>
        <w:rPr>
          <w:rFonts w:ascii="Roboto" w:hAnsi="Roboto"/>
          <w:sz w:val="23"/>
          <w:szCs w:val="23"/>
        </w:rPr>
        <w:t>2. Предмет Договора-оферты</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2.1. </w:t>
      </w:r>
      <w:proofErr w:type="gramStart"/>
      <w:r>
        <w:rPr>
          <w:rFonts w:ascii="Roboto" w:hAnsi="Roboto"/>
          <w:sz w:val="23"/>
          <w:szCs w:val="23"/>
        </w:rPr>
        <w:t xml:space="preserve">В соответствии с настоящим Договором-оферты Исполнитель обязуется оказать обучающемуся платную образовательную услугу по обучению </w:t>
      </w:r>
      <w:r w:rsidR="008A40BF">
        <w:rPr>
          <w:rFonts w:ascii="Roboto" w:hAnsi="Roboto"/>
          <w:sz w:val="23"/>
          <w:szCs w:val="23"/>
        </w:rPr>
        <w:t>на курсах Китайского языка</w:t>
      </w:r>
      <w:r>
        <w:rPr>
          <w:rFonts w:ascii="Roboto" w:hAnsi="Roboto"/>
          <w:sz w:val="23"/>
          <w:szCs w:val="23"/>
        </w:rPr>
        <w:t>, а</w:t>
      </w:r>
      <w:proofErr w:type="gramEnd"/>
      <w:r>
        <w:rPr>
          <w:rFonts w:ascii="Roboto" w:hAnsi="Roboto"/>
          <w:sz w:val="23"/>
          <w:szCs w:val="23"/>
        </w:rPr>
        <w:t xml:space="preserve"> Заказчик обязуется оплатить оказанную услугу.</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Форма обучения: </w:t>
      </w:r>
      <w:r w:rsidR="008A40BF">
        <w:rPr>
          <w:rFonts w:ascii="Roboto" w:hAnsi="Roboto"/>
          <w:sz w:val="23"/>
          <w:szCs w:val="23"/>
        </w:rPr>
        <w:t>заочная</w:t>
      </w:r>
      <w:r>
        <w:rPr>
          <w:rFonts w:ascii="Roboto" w:hAnsi="Roboto"/>
          <w:sz w:val="23"/>
          <w:szCs w:val="23"/>
        </w:rPr>
        <w:t>.</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Объем программы подготовки </w:t>
      </w:r>
      <w:r w:rsidR="008A40BF">
        <w:rPr>
          <w:rFonts w:ascii="Roboto" w:hAnsi="Roboto"/>
          <w:sz w:val="23"/>
          <w:szCs w:val="23"/>
        </w:rPr>
        <w:t>24</w:t>
      </w:r>
      <w:r>
        <w:rPr>
          <w:rFonts w:ascii="Roboto" w:hAnsi="Roboto"/>
          <w:sz w:val="23"/>
          <w:szCs w:val="23"/>
        </w:rPr>
        <w:t xml:space="preserve"> часа (</w:t>
      </w:r>
      <w:r w:rsidR="008A40BF">
        <w:rPr>
          <w:rFonts w:ascii="Roboto" w:hAnsi="Roboto"/>
          <w:sz w:val="23"/>
          <w:szCs w:val="23"/>
        </w:rPr>
        <w:t>3</w:t>
      </w:r>
      <w:r>
        <w:rPr>
          <w:rFonts w:ascii="Roboto" w:hAnsi="Roboto"/>
          <w:sz w:val="23"/>
          <w:szCs w:val="23"/>
        </w:rPr>
        <w:t xml:space="preserve"> </w:t>
      </w:r>
      <w:r w:rsidR="008A40BF">
        <w:rPr>
          <w:rFonts w:ascii="Roboto" w:hAnsi="Roboto"/>
          <w:sz w:val="23"/>
          <w:szCs w:val="23"/>
        </w:rPr>
        <w:t>месяца</w:t>
      </w:r>
      <w:r>
        <w:rPr>
          <w:rFonts w:ascii="Roboto" w:hAnsi="Roboto"/>
          <w:sz w:val="23"/>
          <w:szCs w:val="23"/>
        </w:rPr>
        <w:t>).</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Срок оказания услуги: с</w:t>
      </w:r>
      <w:r w:rsidR="008A40BF">
        <w:rPr>
          <w:rFonts w:ascii="Roboto" w:hAnsi="Roboto"/>
          <w:sz w:val="23"/>
          <w:szCs w:val="23"/>
        </w:rPr>
        <w:t xml:space="preserve"> 09</w:t>
      </w:r>
      <w:r>
        <w:rPr>
          <w:rFonts w:ascii="Roboto" w:hAnsi="Roboto"/>
          <w:sz w:val="23"/>
          <w:szCs w:val="23"/>
        </w:rPr>
        <w:t>.</w:t>
      </w:r>
      <w:r w:rsidR="008A40BF">
        <w:rPr>
          <w:rFonts w:ascii="Roboto" w:hAnsi="Roboto"/>
          <w:sz w:val="23"/>
          <w:szCs w:val="23"/>
        </w:rPr>
        <w:t>10</w:t>
      </w:r>
      <w:r>
        <w:rPr>
          <w:rFonts w:ascii="Roboto" w:hAnsi="Roboto"/>
          <w:sz w:val="23"/>
          <w:szCs w:val="23"/>
        </w:rPr>
        <w:t xml:space="preserve">.2023 г. по </w:t>
      </w:r>
      <w:r w:rsidR="008A40BF">
        <w:rPr>
          <w:rFonts w:ascii="Roboto" w:hAnsi="Roboto"/>
          <w:sz w:val="23"/>
          <w:szCs w:val="23"/>
        </w:rPr>
        <w:t>31</w:t>
      </w:r>
      <w:r>
        <w:rPr>
          <w:rFonts w:ascii="Roboto" w:hAnsi="Roboto"/>
          <w:sz w:val="23"/>
          <w:szCs w:val="23"/>
        </w:rPr>
        <w:t>.</w:t>
      </w:r>
      <w:r w:rsidR="008A40BF">
        <w:rPr>
          <w:rFonts w:ascii="Roboto" w:hAnsi="Roboto"/>
          <w:sz w:val="23"/>
          <w:szCs w:val="23"/>
        </w:rPr>
        <w:t>12</w:t>
      </w:r>
      <w:r>
        <w:rPr>
          <w:rFonts w:ascii="Roboto" w:hAnsi="Roboto"/>
          <w:sz w:val="23"/>
          <w:szCs w:val="23"/>
        </w:rPr>
        <w:t>.2023 г.</w:t>
      </w:r>
    </w:p>
    <w:p w:rsidR="0072734E" w:rsidRDefault="0072734E" w:rsidP="0072734E">
      <w:pPr>
        <w:pStyle w:val="a3"/>
        <w:shd w:val="clear" w:color="auto" w:fill="FFFFFF"/>
        <w:spacing w:before="0" w:beforeAutospacing="0"/>
        <w:jc w:val="center"/>
        <w:rPr>
          <w:rFonts w:ascii="Roboto" w:hAnsi="Roboto"/>
          <w:sz w:val="23"/>
          <w:szCs w:val="23"/>
        </w:rPr>
      </w:pPr>
      <w:r>
        <w:rPr>
          <w:rFonts w:ascii="Roboto" w:hAnsi="Roboto"/>
          <w:sz w:val="23"/>
          <w:szCs w:val="23"/>
        </w:rPr>
        <w:t>3. Условия и порядок оказания услуг</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3.1. Акцептуя настоящий договор-оферту, Заказчик подтверждает свою правоспособность и дееспособность.</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3.2. По окончании обучения Исполнитель в течение 14 (четырнадцати) календарных дней оформляет Сертификат о прохождении Заказчиком </w:t>
      </w:r>
      <w:proofErr w:type="gramStart"/>
      <w:r>
        <w:rPr>
          <w:rFonts w:ascii="Roboto" w:hAnsi="Roboto"/>
          <w:sz w:val="23"/>
          <w:szCs w:val="23"/>
        </w:rPr>
        <w:t>обучения по</w:t>
      </w:r>
      <w:proofErr w:type="gramEnd"/>
      <w:r>
        <w:rPr>
          <w:rFonts w:ascii="Roboto" w:hAnsi="Roboto"/>
          <w:sz w:val="23"/>
          <w:szCs w:val="23"/>
        </w:rPr>
        <w:t xml:space="preserve"> выбранной программе.</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3.4. Сертификат выдается Исполнителем по адресу: Московская область,</w:t>
      </w:r>
      <w:r>
        <w:rPr>
          <w:rFonts w:ascii="Roboto" w:hAnsi="Roboto"/>
          <w:sz w:val="23"/>
          <w:szCs w:val="23"/>
        </w:rPr>
        <w:br/>
      </w:r>
      <w:proofErr w:type="gramStart"/>
      <w:r>
        <w:rPr>
          <w:rFonts w:ascii="Roboto" w:hAnsi="Roboto"/>
          <w:sz w:val="23"/>
          <w:szCs w:val="23"/>
        </w:rPr>
        <w:t>г</w:t>
      </w:r>
      <w:proofErr w:type="gramEnd"/>
      <w:r>
        <w:rPr>
          <w:rFonts w:ascii="Roboto" w:hAnsi="Roboto"/>
          <w:sz w:val="23"/>
          <w:szCs w:val="23"/>
        </w:rPr>
        <w:t>. Балашиха, ш. Энтузиастов 50, к. 117 или направляется по адресу электронной почты, указанному Заказчиком в заявлении.</w:t>
      </w:r>
    </w:p>
    <w:p w:rsidR="0072734E" w:rsidRDefault="0072734E" w:rsidP="0072734E">
      <w:pPr>
        <w:pStyle w:val="a3"/>
        <w:shd w:val="clear" w:color="auto" w:fill="FFFFFF"/>
        <w:spacing w:before="0" w:beforeAutospacing="0"/>
        <w:jc w:val="center"/>
        <w:rPr>
          <w:rFonts w:ascii="Roboto" w:hAnsi="Roboto"/>
          <w:sz w:val="23"/>
          <w:szCs w:val="23"/>
        </w:rPr>
      </w:pPr>
      <w:r>
        <w:rPr>
          <w:rFonts w:ascii="Roboto" w:hAnsi="Roboto"/>
          <w:sz w:val="23"/>
          <w:szCs w:val="23"/>
        </w:rPr>
        <w:t>4. Права и обязанности Исполнителя:</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4.1. Исполнитель вправе:</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lastRenderedPageBreak/>
        <w:t>4.1.1. Осуществлять образовательный процесс самостоятельно или с привлечением третьих лиц, оставаясь ответственным за действия таких лиц перед Заказчиком, в соответствии с Программой, размещенной на сайте </w:t>
      </w:r>
      <w:hyperlink r:id="rId4" w:history="1">
        <w:r w:rsidR="008A40BF" w:rsidRPr="003C40AB">
          <w:rPr>
            <w:rStyle w:val="a4"/>
            <w:rFonts w:ascii="Roboto" w:hAnsi="Roboto"/>
            <w:sz w:val="23"/>
            <w:szCs w:val="23"/>
          </w:rPr>
          <w:t>http://www.rgunh.ru</w:t>
        </w:r>
      </w:hyperlink>
      <w:r>
        <w:rPr>
          <w:rFonts w:ascii="Roboto" w:hAnsi="Roboto"/>
          <w:sz w:val="23"/>
          <w:szCs w:val="23"/>
        </w:rPr>
        <w:t>.</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4.2. Исполнитель обязан:</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4.2.1. Зачислить Обучающегося на соответствующую Программу обучения при условии выполнения условий, размещенных на сайте </w:t>
      </w:r>
      <w:hyperlink r:id="rId5" w:history="1">
        <w:r w:rsidR="008A40BF" w:rsidRPr="003C40AB">
          <w:rPr>
            <w:rStyle w:val="a4"/>
            <w:rFonts w:ascii="Roboto" w:hAnsi="Roboto"/>
            <w:sz w:val="23"/>
            <w:szCs w:val="23"/>
          </w:rPr>
          <w:t>http://www.rgunh.ru</w:t>
        </w:r>
      </w:hyperlink>
      <w:r w:rsidR="008A40BF">
        <w:rPr>
          <w:rFonts w:ascii="Roboto" w:hAnsi="Roboto"/>
          <w:sz w:val="23"/>
          <w:szCs w:val="23"/>
        </w:rPr>
        <w:t>.</w:t>
      </w:r>
      <w:r>
        <w:rPr>
          <w:rFonts w:ascii="Roboto" w:hAnsi="Roboto"/>
          <w:sz w:val="23"/>
          <w:szCs w:val="23"/>
        </w:rPr>
        <w:t> и изложенных в настоящем Договоре.</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4.2.2. Организовать и обеспечить надлежащее качество оказания услуг.</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4.2.3. Оформить Сертификат о прохождении обучения установленного образца и, при наличии запроса, направить Сертификат на указанный Заказчиком при регистрации адрес электронной почты либо выдать на руки Заказчику.</w:t>
      </w:r>
    </w:p>
    <w:p w:rsidR="0072734E" w:rsidRDefault="0072734E" w:rsidP="0072734E">
      <w:pPr>
        <w:pStyle w:val="a3"/>
        <w:shd w:val="clear" w:color="auto" w:fill="FFFFFF"/>
        <w:spacing w:before="0" w:beforeAutospacing="0"/>
        <w:jc w:val="center"/>
        <w:rPr>
          <w:rFonts w:ascii="Roboto" w:hAnsi="Roboto"/>
          <w:sz w:val="23"/>
          <w:szCs w:val="23"/>
        </w:rPr>
      </w:pPr>
      <w:r>
        <w:rPr>
          <w:rFonts w:ascii="Roboto" w:hAnsi="Roboto"/>
          <w:sz w:val="23"/>
          <w:szCs w:val="23"/>
        </w:rPr>
        <w:t>5. Права и обязанности Заказчика:</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5.1. Заказчик вправе:</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5.1.1. Запрашивать и получать от Исполнителя информацию по вопросам организации и обеспечения надлежащего оказания услуги, указанной в настоящем Договоре-оферте.</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5.1.2. Информировать Исполнителя посредством электронной почты о недостатках, выявленных в ходе оказания услуг.</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5.2. Заказчик обязан:</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5.2.1. Своевременно произвести оплату за обучение в размере, порядке и на условиях, установленных настоящим Договором-офертой.</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5.2.2. Соблюдать требования ст. 43 Федерального закона от 29 декабря 2012 № 273-ФЗ «Об образовании в Российской Федерации» и локальных нормативных актов Исполнителя, размещенных на сайте </w:t>
      </w:r>
      <w:hyperlink r:id="rId6" w:history="1">
        <w:r w:rsidR="008A40BF" w:rsidRPr="003C40AB">
          <w:rPr>
            <w:rStyle w:val="a4"/>
            <w:rFonts w:ascii="Roboto" w:hAnsi="Roboto"/>
            <w:sz w:val="23"/>
            <w:szCs w:val="23"/>
          </w:rPr>
          <w:t>http://www.rgunh.ru</w:t>
        </w:r>
      </w:hyperlink>
      <w:r w:rsidR="008A40BF">
        <w:rPr>
          <w:rFonts w:ascii="Roboto" w:hAnsi="Roboto"/>
          <w:sz w:val="23"/>
          <w:szCs w:val="23"/>
        </w:rPr>
        <w:t>.</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5.2.3. Информировать Исполнителя об изменении персональных данных, указанных в заявлении, не позднее 3 (трех) рабочих дней </w:t>
      </w:r>
      <w:proofErr w:type="gramStart"/>
      <w:r>
        <w:rPr>
          <w:rFonts w:ascii="Roboto" w:hAnsi="Roboto"/>
          <w:sz w:val="23"/>
          <w:szCs w:val="23"/>
        </w:rPr>
        <w:t>с даты</w:t>
      </w:r>
      <w:proofErr w:type="gramEnd"/>
      <w:r>
        <w:rPr>
          <w:rFonts w:ascii="Roboto" w:hAnsi="Roboto"/>
          <w:sz w:val="23"/>
          <w:szCs w:val="23"/>
        </w:rPr>
        <w:t xml:space="preserve"> таких изменений.</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5.2.4. Не распространять информационные материалы, полученные от Исполнителя при оказании Услуг, в сети Интернет, а также любыми другими способами. В случае нарушения Заказчиком указанных требований, Заказчик несет перед Исполнителем ответственность в виде возмещения убытков (в том числе упущенной выгоды) в порядке, установленном действующим Законодательством Российской Федерации.</w:t>
      </w:r>
    </w:p>
    <w:p w:rsidR="0072734E" w:rsidRDefault="0072734E" w:rsidP="0072734E">
      <w:pPr>
        <w:pStyle w:val="a3"/>
        <w:shd w:val="clear" w:color="auto" w:fill="FFFFFF"/>
        <w:spacing w:before="0" w:beforeAutospacing="0"/>
        <w:jc w:val="center"/>
        <w:rPr>
          <w:rFonts w:ascii="Roboto" w:hAnsi="Roboto"/>
          <w:sz w:val="23"/>
          <w:szCs w:val="23"/>
        </w:rPr>
      </w:pPr>
      <w:r>
        <w:rPr>
          <w:rFonts w:ascii="Roboto" w:hAnsi="Roboto"/>
          <w:sz w:val="23"/>
          <w:szCs w:val="23"/>
        </w:rPr>
        <w:t>6. Условия оплаты</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6.1. Стоимость услуг составляет </w:t>
      </w:r>
      <w:r w:rsidR="008A40BF">
        <w:rPr>
          <w:rFonts w:ascii="Roboto" w:hAnsi="Roboto"/>
          <w:sz w:val="23"/>
          <w:szCs w:val="23"/>
        </w:rPr>
        <w:t>12</w:t>
      </w:r>
      <w:r>
        <w:rPr>
          <w:rFonts w:ascii="Roboto" w:hAnsi="Roboto"/>
          <w:sz w:val="23"/>
          <w:szCs w:val="23"/>
        </w:rPr>
        <w:t> 000 (</w:t>
      </w:r>
      <w:r w:rsidR="008A40BF">
        <w:rPr>
          <w:rFonts w:ascii="Roboto" w:hAnsi="Roboto"/>
          <w:sz w:val="23"/>
          <w:szCs w:val="23"/>
        </w:rPr>
        <w:t>Двенадцать</w:t>
      </w:r>
      <w:r>
        <w:rPr>
          <w:rFonts w:ascii="Roboto" w:hAnsi="Roboto"/>
          <w:sz w:val="23"/>
          <w:szCs w:val="23"/>
        </w:rPr>
        <w:t xml:space="preserve"> тысяч) рублей. НДС не облагается на основании </w:t>
      </w:r>
      <w:proofErr w:type="spellStart"/>
      <w:r>
        <w:rPr>
          <w:rFonts w:ascii="Roboto" w:hAnsi="Roboto"/>
          <w:sz w:val="23"/>
          <w:szCs w:val="23"/>
        </w:rPr>
        <w:t>пп</w:t>
      </w:r>
      <w:proofErr w:type="spellEnd"/>
      <w:r>
        <w:rPr>
          <w:rFonts w:ascii="Roboto" w:hAnsi="Roboto"/>
          <w:sz w:val="23"/>
          <w:szCs w:val="23"/>
        </w:rPr>
        <w:t>. 14 п. 2 ст. 149 Налогового кодекса Российской Федерации.</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6.2. Оплата производится Заказчиком </w:t>
      </w:r>
      <w:proofErr w:type="gramStart"/>
      <w:r>
        <w:rPr>
          <w:rFonts w:ascii="Roboto" w:hAnsi="Roboto"/>
          <w:sz w:val="23"/>
          <w:szCs w:val="23"/>
        </w:rPr>
        <w:t>в рублях Российской Федерации в безналичной форме путем перечисления денежных средств на лицевой счет Исполнителя в полном размере в порядке</w:t>
      </w:r>
      <w:proofErr w:type="gramEnd"/>
      <w:r>
        <w:rPr>
          <w:rFonts w:ascii="Roboto" w:hAnsi="Roboto"/>
          <w:sz w:val="23"/>
          <w:szCs w:val="23"/>
        </w:rPr>
        <w:t xml:space="preserve"> 100% предоплаты.</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6.3. Датой оплаты считается дата поступления денежных средств на расчетный счет Исполнителя.</w:t>
      </w:r>
    </w:p>
    <w:p w:rsidR="0072734E" w:rsidRDefault="0072734E" w:rsidP="0072734E">
      <w:pPr>
        <w:pStyle w:val="a3"/>
        <w:shd w:val="clear" w:color="auto" w:fill="FFFFFF"/>
        <w:spacing w:before="0" w:beforeAutospacing="0"/>
        <w:jc w:val="center"/>
        <w:rPr>
          <w:rFonts w:ascii="Roboto" w:hAnsi="Roboto"/>
          <w:sz w:val="23"/>
          <w:szCs w:val="23"/>
        </w:rPr>
      </w:pPr>
      <w:r>
        <w:rPr>
          <w:rFonts w:ascii="Roboto" w:hAnsi="Roboto"/>
          <w:sz w:val="23"/>
          <w:szCs w:val="23"/>
        </w:rPr>
        <w:lastRenderedPageBreak/>
        <w:t>7. Акцепт оферты и заключение Договора</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7.1. Заказчик производит Акцепт Оферты путем оплаты 100% стоимости Услуги, в отношении которой заключается Договор-оферта.</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7.2. Срок Акцепта составляет 3 (три) рабочих дня с момента принятия условий Оферты и получения доступа к оплате.</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7.3. В случае</w:t>
      </w:r>
      <w:proofErr w:type="gramStart"/>
      <w:r>
        <w:rPr>
          <w:rFonts w:ascii="Roboto" w:hAnsi="Roboto"/>
          <w:sz w:val="23"/>
          <w:szCs w:val="23"/>
        </w:rPr>
        <w:t>,</w:t>
      </w:r>
      <w:proofErr w:type="gramEnd"/>
      <w:r>
        <w:rPr>
          <w:rFonts w:ascii="Roboto" w:hAnsi="Roboto"/>
          <w:sz w:val="23"/>
          <w:szCs w:val="23"/>
        </w:rPr>
        <w:t xml:space="preserve"> если Акцепт Оферты (оплата обучения) не был произведен в течение установленного срока оплаты, Оферта теряет силу.</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7.4. Договор-оферта считается заключенным после оплаты Заказчиком стоимости услуг в размере, предусмотренном п. 6.1 настоящего Договора и зачисления денежных средств на расчетный счет Исполнителя.</w:t>
      </w:r>
    </w:p>
    <w:p w:rsidR="0072734E" w:rsidRDefault="0072734E" w:rsidP="0072734E">
      <w:pPr>
        <w:pStyle w:val="a3"/>
        <w:shd w:val="clear" w:color="auto" w:fill="FFFFFF"/>
        <w:spacing w:before="0" w:beforeAutospacing="0"/>
        <w:jc w:val="center"/>
        <w:rPr>
          <w:rFonts w:ascii="Roboto" w:hAnsi="Roboto"/>
          <w:sz w:val="23"/>
          <w:szCs w:val="23"/>
        </w:rPr>
      </w:pPr>
      <w:r>
        <w:rPr>
          <w:rFonts w:ascii="Roboto" w:hAnsi="Roboto"/>
          <w:sz w:val="23"/>
          <w:szCs w:val="23"/>
        </w:rPr>
        <w:t>8. Ответственность Сторон</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8.1.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Pr>
            <w:rStyle w:val="a4"/>
            <w:rFonts w:ascii="Roboto" w:hAnsi="Roboto"/>
            <w:sz w:val="23"/>
            <w:szCs w:val="23"/>
          </w:rPr>
          <w:t>законодательством</w:t>
        </w:r>
      </w:hyperlink>
      <w:r>
        <w:rPr>
          <w:rFonts w:ascii="Roboto" w:hAnsi="Roboto"/>
          <w:sz w:val="23"/>
          <w:szCs w:val="23"/>
        </w:rPr>
        <w:t> Российской Федерации.</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8.2. При обнаружении недостатка платных образовательных услуг, в том числе оказания их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а) безвозмездного оказания образовательных услуг;</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б) соразмерного уменьшения стоимости оказанных платных образовательных услуг;</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8.4. Если исполнитель нарушил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в) потребовать уменьшения стоимости платных образовательных услуг;</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г) расторгнуть договор.</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2734E" w:rsidRDefault="0072734E" w:rsidP="0072734E">
      <w:pPr>
        <w:pStyle w:val="a3"/>
        <w:shd w:val="clear" w:color="auto" w:fill="FFFFFF"/>
        <w:spacing w:before="0" w:beforeAutospacing="0"/>
        <w:jc w:val="center"/>
        <w:rPr>
          <w:rFonts w:ascii="Roboto" w:hAnsi="Roboto"/>
          <w:sz w:val="23"/>
          <w:szCs w:val="23"/>
        </w:rPr>
      </w:pPr>
      <w:r>
        <w:rPr>
          <w:rFonts w:ascii="Roboto" w:hAnsi="Roboto"/>
          <w:sz w:val="23"/>
          <w:szCs w:val="23"/>
        </w:rPr>
        <w:lastRenderedPageBreak/>
        <w:t>9. Порядок урегулирования споров</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9.1. Все споры и разногласия, которые могут возникнуть при исполнении настоящего Договора или в связи с ним, будут по возможности разрешаться Сторонами путем переговоров. В случае недостижения согласия путем переговоров стороны направляют претензию. При получении претензии Сторона, получившая претензию, обязана дать письменный ответ в течение 30 (тридцати) календарных дней.</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9.2. В случае невозможности урегулирования разногласий спор подлежит рассмотрению в суде Российской Федерации по месту нахождения Исполнителя.</w:t>
      </w:r>
    </w:p>
    <w:p w:rsidR="0072734E" w:rsidRDefault="0072734E" w:rsidP="0072734E">
      <w:pPr>
        <w:pStyle w:val="a3"/>
        <w:shd w:val="clear" w:color="auto" w:fill="FFFFFF"/>
        <w:spacing w:before="0" w:beforeAutospacing="0"/>
        <w:jc w:val="center"/>
        <w:rPr>
          <w:rFonts w:ascii="Roboto" w:hAnsi="Roboto"/>
          <w:sz w:val="23"/>
          <w:szCs w:val="23"/>
        </w:rPr>
      </w:pPr>
      <w:r>
        <w:rPr>
          <w:rFonts w:ascii="Roboto" w:hAnsi="Roboto"/>
          <w:sz w:val="23"/>
          <w:szCs w:val="23"/>
        </w:rPr>
        <w:t>10. Срок действия и изменение условий оферты</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10.1. Оферта вступает в силу с момента размещения на сайте </w:t>
      </w:r>
      <w:hyperlink r:id="rId8" w:history="1">
        <w:r w:rsidR="008A40BF" w:rsidRPr="003C40AB">
          <w:rPr>
            <w:rStyle w:val="a4"/>
            <w:rFonts w:ascii="Roboto" w:hAnsi="Roboto"/>
            <w:sz w:val="23"/>
            <w:szCs w:val="23"/>
          </w:rPr>
          <w:t>http://www.rgunh.ru</w:t>
        </w:r>
      </w:hyperlink>
      <w:r w:rsidR="008A40BF">
        <w:rPr>
          <w:rFonts w:ascii="Roboto" w:hAnsi="Roboto"/>
          <w:sz w:val="23"/>
          <w:szCs w:val="23"/>
        </w:rPr>
        <w:t xml:space="preserve"> </w:t>
      </w:r>
      <w:r>
        <w:rPr>
          <w:rFonts w:ascii="Roboto" w:hAnsi="Roboto"/>
          <w:sz w:val="23"/>
          <w:szCs w:val="23"/>
        </w:rPr>
        <w:t>и действует до момента отзыва Оферты Исполнителем.</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10.2. Исполнитель оставляет за собой право внести изменения в условия Оферты и/или отозвать Оферту в любой момент по своему усмотрению. В случае внесения Исполнителем изменений в Оферту, такие изменения вступают в силу с момента размещения измененного текста Оферты в сети Интернет по указанному в п.10.1 адресу, если иной срок вступления изменений в силу не определен дополнительно при таком размещении</w:t>
      </w:r>
    </w:p>
    <w:p w:rsidR="0072734E" w:rsidRDefault="0072734E" w:rsidP="0072734E">
      <w:pPr>
        <w:pStyle w:val="a3"/>
        <w:shd w:val="clear" w:color="auto" w:fill="FFFFFF"/>
        <w:spacing w:before="0" w:beforeAutospacing="0"/>
        <w:jc w:val="center"/>
        <w:rPr>
          <w:rFonts w:ascii="Roboto" w:hAnsi="Roboto"/>
          <w:sz w:val="23"/>
          <w:szCs w:val="23"/>
        </w:rPr>
      </w:pPr>
      <w:r>
        <w:rPr>
          <w:rFonts w:ascii="Roboto" w:hAnsi="Roboto"/>
          <w:sz w:val="23"/>
          <w:szCs w:val="23"/>
        </w:rPr>
        <w:t>11. Срок действия и изменение договора-оферты, порядок изменения расторжения договора-оферты</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11.1. Договор вступает в силу с момента Акцепта Оферты Заказчиком и действует</w:t>
      </w:r>
      <w:r>
        <w:rPr>
          <w:rFonts w:ascii="Roboto" w:hAnsi="Roboto"/>
          <w:sz w:val="23"/>
          <w:szCs w:val="23"/>
        </w:rPr>
        <w:br/>
        <w:t>до полного исполнения Сторонами принятых на себя обязательств.</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11.2. Датой Акцепта является дата поступления денежных средств на расчетный счет Исполнителя.</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11.3. </w:t>
      </w:r>
      <w:proofErr w:type="gramStart"/>
      <w:r>
        <w:rPr>
          <w:rFonts w:ascii="Roboto" w:hAnsi="Roboto"/>
          <w:sz w:val="23"/>
          <w:szCs w:val="23"/>
        </w:rPr>
        <w:t>Обучающийся соглашается и признает, что внесение изменений в Оферту влечет за собой внесение этих изменений в заключенный и действующий между Заказчиком и Исполнителем Договор, и эти изменения в Договор вступают в силу одновременно с такими изменениями в Оферту.</w:t>
      </w:r>
      <w:proofErr w:type="gramEnd"/>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11.4. Настоящий </w:t>
      </w:r>
      <w:proofErr w:type="gramStart"/>
      <w:r>
        <w:rPr>
          <w:rFonts w:ascii="Roboto" w:hAnsi="Roboto"/>
          <w:sz w:val="23"/>
          <w:szCs w:val="23"/>
        </w:rPr>
        <w:t>договор-оферты</w:t>
      </w:r>
      <w:proofErr w:type="gramEnd"/>
      <w:r>
        <w:rPr>
          <w:rFonts w:ascii="Roboto" w:hAnsi="Roboto"/>
          <w:sz w:val="23"/>
          <w:szCs w:val="23"/>
        </w:rPr>
        <w:t xml:space="preserve"> может быть расторгнут по соглашению Сторон, по решению суда либо в одностороннем порядке любой из Сторон в соответствии с действующим законодательством Российской Федерации при условии уведомления другой Стороны о расторжении настоящего договора-оферты не позднее, чем за 10 (десять) рабочих дней до даты расторжения. Правила возврата денежных средств размещены на сайте </w:t>
      </w:r>
      <w:hyperlink r:id="rId9" w:history="1">
        <w:r w:rsidR="008A40BF" w:rsidRPr="003C40AB">
          <w:rPr>
            <w:rStyle w:val="a4"/>
            <w:rFonts w:ascii="Roboto" w:hAnsi="Roboto"/>
            <w:sz w:val="23"/>
            <w:szCs w:val="23"/>
          </w:rPr>
          <w:t>http://www.rgunh.ru</w:t>
        </w:r>
      </w:hyperlink>
      <w:r w:rsidR="008A40BF">
        <w:rPr>
          <w:rFonts w:ascii="Roboto" w:hAnsi="Roboto"/>
          <w:sz w:val="23"/>
          <w:szCs w:val="23"/>
        </w:rPr>
        <w:t>.</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11.5. Расторжение Договора по соглашению Сторон определяется в порядке, установленном действующим законодательством Российской Федерации.</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11.6. Расторжение Договора </w:t>
      </w:r>
      <w:proofErr w:type="gramStart"/>
      <w:r>
        <w:rPr>
          <w:rFonts w:ascii="Roboto" w:hAnsi="Roboto"/>
          <w:sz w:val="23"/>
          <w:szCs w:val="23"/>
        </w:rPr>
        <w:t>в одностороннем порядке по инициативе одной из Сторон возможно в случаях нарушения одной из Сторон</w:t>
      </w:r>
      <w:proofErr w:type="gramEnd"/>
      <w:r>
        <w:rPr>
          <w:rFonts w:ascii="Roboto" w:hAnsi="Roboto"/>
          <w:sz w:val="23"/>
          <w:szCs w:val="23"/>
        </w:rPr>
        <w:t xml:space="preserve"> существенных условий Договора.</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В случае принятия решения об одностороннем расторжении Договора одна Сторона направляет другой Стороне письменное уведомление не позднее, чем за 3 (три) рабочих дня </w:t>
      </w:r>
      <w:proofErr w:type="gramStart"/>
      <w:r>
        <w:rPr>
          <w:rFonts w:ascii="Roboto" w:hAnsi="Roboto"/>
          <w:sz w:val="23"/>
          <w:szCs w:val="23"/>
        </w:rPr>
        <w:t>с даты принятия</w:t>
      </w:r>
      <w:proofErr w:type="gramEnd"/>
      <w:r>
        <w:rPr>
          <w:rFonts w:ascii="Roboto" w:hAnsi="Roboto"/>
          <w:sz w:val="23"/>
          <w:szCs w:val="23"/>
        </w:rPr>
        <w:t xml:space="preserve"> указанного решения.</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11.7. Расторжение Договора по инициативе Исполнителя возможно в случаях, предусмотренных п. 22 Правил оказания платных образовательных услуг, утвержденных </w:t>
      </w:r>
      <w:r>
        <w:rPr>
          <w:rFonts w:ascii="Roboto" w:hAnsi="Roboto"/>
          <w:sz w:val="23"/>
          <w:szCs w:val="23"/>
        </w:rPr>
        <w:lastRenderedPageBreak/>
        <w:t>Постановлением Правительства РФ от 15.09.2020 N 1441 "Об утверждении Правил оказания платных образовательных услуг" в порядке, установленном настоящим Договором.</w:t>
      </w:r>
    </w:p>
    <w:p w:rsidR="0072734E" w:rsidRDefault="0072734E" w:rsidP="0072734E">
      <w:pPr>
        <w:pStyle w:val="a3"/>
        <w:shd w:val="clear" w:color="auto" w:fill="FFFFFF"/>
        <w:spacing w:before="0" w:beforeAutospacing="0"/>
        <w:jc w:val="center"/>
        <w:rPr>
          <w:rFonts w:ascii="Roboto" w:hAnsi="Roboto"/>
          <w:sz w:val="23"/>
          <w:szCs w:val="23"/>
        </w:rPr>
      </w:pPr>
      <w:r>
        <w:rPr>
          <w:rFonts w:ascii="Roboto" w:hAnsi="Roboto"/>
          <w:sz w:val="23"/>
          <w:szCs w:val="23"/>
        </w:rPr>
        <w:t>12. Прочие условия</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12.1. Акцептом настоящей Оферты Заказчик подтверждает, что он предоставил Исполнителю согласие на обработку персональных данных Заказчика и (или) конкретного пользователя портала, полученных в процессе регистрации для доступа к порталу, в том числе достиг необходимых договоренностей в требуемом законодательством Российской Федерации порядке с конкретными физическими лицами, информация о которых предоставляется Исполнителю. Указанные сведения могут включать: ФИО, номер рабочего и \ или иного контактного телефона, занимаемую должность, адрес электронной почты и почтовый адрес, дату рождения, паспортные данные (в случае если эти данные нужны с целью идентификации Заказчика), номер образовательного документа, результаты прохождения обучения, а также иную информацию (далее – Персональные данные). Персональные данные могут быть для целей обработки занесены в электронную базу данных Исполнителя, содержащую данные лиц, зарегистрировавшихся на портале, для эффективного использования и обеспечения большей конфиденциальности. </w:t>
      </w:r>
      <w:proofErr w:type="gramStart"/>
      <w:r>
        <w:rPr>
          <w:rFonts w:ascii="Roboto" w:hAnsi="Roboto"/>
          <w:sz w:val="23"/>
          <w:szCs w:val="23"/>
        </w:rPr>
        <w:t>Персональные данные могут обрабатываться (собираться, храниться, обезличиваться, распространяться (включая трансграничную передачу), накапливаться, систематизироваться, копироваться, уточняться (обновляться, изменяться), блокироваться и уничтожаться) для целей направления Заказчику информации о дистанционных курсах, конференциях и мероприятиях Исполнителя и иной относящейся к Исполнителю информации, а также для установления личных контактов с Заказчиком в целях администрирования его участия в дистанционных курсах и иных мероприятиях, организуемых Исполнителем.</w:t>
      </w:r>
      <w:proofErr w:type="gramEnd"/>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12.2. В случае, когда заявка содержит недостоверные либо неполные данные </w:t>
      </w:r>
      <w:proofErr w:type="gramStart"/>
      <w:r>
        <w:rPr>
          <w:rFonts w:ascii="Roboto" w:hAnsi="Roboto"/>
          <w:sz w:val="23"/>
          <w:szCs w:val="23"/>
        </w:rPr>
        <w:t>об</w:t>
      </w:r>
      <w:proofErr w:type="gramEnd"/>
      <w:r>
        <w:rPr>
          <w:rFonts w:ascii="Roboto" w:hAnsi="Roboto"/>
          <w:sz w:val="23"/>
          <w:szCs w:val="23"/>
        </w:rPr>
        <w:t xml:space="preserve"> Заказчике, Исполнитель не несет ответственности перед Заказчиком за оказание Услуг доступа в соответствии с ошибочно указанными данными.</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12.3. Заказчик и Исполнитель вправе в любое время оформить Договор на оказание Услуг в форме письменного двухстороннего документа.</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12.4. Любые уведомления по </w:t>
      </w:r>
      <w:proofErr w:type="gramStart"/>
      <w:r>
        <w:rPr>
          <w:rFonts w:ascii="Roboto" w:hAnsi="Roboto"/>
          <w:sz w:val="23"/>
          <w:szCs w:val="23"/>
        </w:rPr>
        <w:t>Договору-оферты</w:t>
      </w:r>
      <w:proofErr w:type="gramEnd"/>
      <w:r>
        <w:rPr>
          <w:rFonts w:ascii="Roboto" w:hAnsi="Roboto"/>
          <w:sz w:val="23"/>
          <w:szCs w:val="23"/>
        </w:rPr>
        <w:t xml:space="preserve"> могут направляться одной Стороной другой Стороне по адресам электронной почты (для Исполнителя – указанному в настоящем Договоре, для Заказчика – указанному при регистрации), либо почтой с уведомлением о вручении или курьерской службой с подтверждением доставки.</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12.5. Информация, полученная во время пользования Услугами, является интеллектуальной собственностью Исполнителя и подлежит охране в соответствии с законодательством РФ. Распространение полученной информации или передача любым третьим лицам не допускается.</w:t>
      </w:r>
    </w:p>
    <w:p w:rsidR="0072734E" w:rsidRDefault="0072734E" w:rsidP="0072734E">
      <w:pPr>
        <w:pStyle w:val="a3"/>
        <w:shd w:val="clear" w:color="auto" w:fill="FFFFFF"/>
        <w:spacing w:before="0" w:beforeAutospacing="0"/>
        <w:jc w:val="center"/>
        <w:rPr>
          <w:rFonts w:ascii="Roboto" w:hAnsi="Roboto"/>
          <w:sz w:val="23"/>
          <w:szCs w:val="23"/>
        </w:rPr>
      </w:pPr>
      <w:r>
        <w:rPr>
          <w:rFonts w:ascii="Roboto" w:hAnsi="Roboto"/>
          <w:sz w:val="23"/>
          <w:szCs w:val="23"/>
        </w:rPr>
        <w:t>13. Реквизиты Исполнителя:</w:t>
      </w:r>
    </w:p>
    <w:p w:rsidR="0072734E" w:rsidRDefault="008A40BF" w:rsidP="0072734E">
      <w:pPr>
        <w:pStyle w:val="a3"/>
        <w:shd w:val="clear" w:color="auto" w:fill="FFFFFF"/>
        <w:spacing w:before="0" w:beforeAutospacing="0"/>
        <w:rPr>
          <w:rFonts w:ascii="Roboto" w:hAnsi="Roboto"/>
          <w:sz w:val="23"/>
          <w:szCs w:val="23"/>
        </w:rPr>
      </w:pPr>
      <w:r w:rsidRPr="008A40BF">
        <w:rPr>
          <w:rFonts w:ascii="Roboto" w:hAnsi="Roboto"/>
          <w:sz w:val="23"/>
          <w:szCs w:val="23"/>
        </w:rPr>
        <w:t xml:space="preserve">Федеральное государственное бюджетное образовательное учреждение высшего  образования Министерства сельского хозяйства Российской Федерации "Российский государственный университет народного хозяйства имени  В.И. Вернадского" </w:t>
      </w:r>
      <w:r w:rsidR="0072734E">
        <w:rPr>
          <w:rFonts w:ascii="Roboto" w:hAnsi="Roboto"/>
          <w:sz w:val="23"/>
          <w:szCs w:val="23"/>
        </w:rPr>
        <w:t>(</w:t>
      </w:r>
      <w:r w:rsidRPr="008A40BF">
        <w:rPr>
          <w:rFonts w:ascii="Roboto" w:hAnsi="Roboto"/>
          <w:sz w:val="23"/>
          <w:szCs w:val="23"/>
        </w:rPr>
        <w:t>Университет Вернадского</w:t>
      </w:r>
      <w:r w:rsidR="0072734E">
        <w:rPr>
          <w:rFonts w:ascii="Roboto" w:hAnsi="Roboto"/>
          <w:sz w:val="23"/>
          <w:szCs w:val="23"/>
        </w:rPr>
        <w:t>)</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Юридический адрес (место нахождения): 143907, Московская область, </w:t>
      </w:r>
      <w:proofErr w:type="gramStart"/>
      <w:r>
        <w:rPr>
          <w:rFonts w:ascii="Roboto" w:hAnsi="Roboto"/>
          <w:sz w:val="23"/>
          <w:szCs w:val="23"/>
        </w:rPr>
        <w:t>г</w:t>
      </w:r>
      <w:proofErr w:type="gramEnd"/>
      <w:r>
        <w:rPr>
          <w:rFonts w:ascii="Roboto" w:hAnsi="Roboto"/>
          <w:sz w:val="23"/>
          <w:szCs w:val="23"/>
        </w:rPr>
        <w:t>. Балашиха,</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шоссе Энтузиастов, д. 50</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 xml:space="preserve">Почтовый адрес: 143900, Московская область, </w:t>
      </w:r>
      <w:proofErr w:type="gramStart"/>
      <w:r>
        <w:rPr>
          <w:rFonts w:ascii="Roboto" w:hAnsi="Roboto"/>
          <w:sz w:val="23"/>
          <w:szCs w:val="23"/>
        </w:rPr>
        <w:t>г</w:t>
      </w:r>
      <w:proofErr w:type="gramEnd"/>
      <w:r>
        <w:rPr>
          <w:rFonts w:ascii="Roboto" w:hAnsi="Roboto"/>
          <w:sz w:val="23"/>
          <w:szCs w:val="23"/>
        </w:rPr>
        <w:t>. Балашиха, ул. Юлиуса Фучика, д. 1</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ИНН 5001007713 КПП 500101001</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lastRenderedPageBreak/>
        <w:t>ОГРН 1035000701834</w:t>
      </w:r>
    </w:p>
    <w:p w:rsidR="0072734E" w:rsidRDefault="0072734E" w:rsidP="008A40BF">
      <w:pPr>
        <w:pStyle w:val="a3"/>
        <w:shd w:val="clear" w:color="auto" w:fill="FFFFFF"/>
        <w:spacing w:before="0" w:beforeAutospacing="0"/>
        <w:rPr>
          <w:rFonts w:ascii="Roboto" w:hAnsi="Roboto"/>
          <w:sz w:val="23"/>
          <w:szCs w:val="23"/>
        </w:rPr>
      </w:pPr>
      <w:r>
        <w:rPr>
          <w:rFonts w:ascii="Roboto" w:hAnsi="Roboto"/>
          <w:sz w:val="23"/>
          <w:szCs w:val="23"/>
        </w:rPr>
        <w:t xml:space="preserve">Получатель: </w:t>
      </w:r>
      <w:r w:rsidR="008A40BF" w:rsidRPr="008A40BF">
        <w:rPr>
          <w:rFonts w:ascii="Roboto" w:hAnsi="Roboto"/>
          <w:sz w:val="23"/>
          <w:szCs w:val="23"/>
        </w:rPr>
        <w:t xml:space="preserve">Управление Федерального казначейства по Московской области (Университет Вернадского </w:t>
      </w:r>
      <w:proofErr w:type="gramStart"/>
      <w:r w:rsidR="008A40BF" w:rsidRPr="008A40BF">
        <w:rPr>
          <w:rFonts w:ascii="Roboto" w:hAnsi="Roboto"/>
          <w:sz w:val="23"/>
          <w:szCs w:val="23"/>
        </w:rPr>
        <w:t>л</w:t>
      </w:r>
      <w:proofErr w:type="gramEnd"/>
      <w:r w:rsidR="008A40BF" w:rsidRPr="008A40BF">
        <w:rPr>
          <w:rFonts w:ascii="Roboto" w:hAnsi="Roboto"/>
          <w:sz w:val="23"/>
          <w:szCs w:val="23"/>
        </w:rPr>
        <w:t>/с 20486Ц77940)</w:t>
      </w:r>
      <w:r w:rsidR="008A40BF">
        <w:rPr>
          <w:rFonts w:ascii="Roboto" w:hAnsi="Roboto"/>
          <w:sz w:val="23"/>
          <w:szCs w:val="23"/>
        </w:rPr>
        <w:br/>
      </w:r>
      <w:r w:rsidR="008A40BF">
        <w:rPr>
          <w:rFonts w:ascii="Roboto" w:hAnsi="Roboto"/>
          <w:sz w:val="23"/>
          <w:szCs w:val="23"/>
        </w:rPr>
        <w:br/>
      </w:r>
      <w:r>
        <w:rPr>
          <w:rFonts w:ascii="Roboto" w:hAnsi="Roboto"/>
          <w:sz w:val="23"/>
          <w:szCs w:val="23"/>
        </w:rPr>
        <w:t xml:space="preserve">Банк: ГУ БАНКА РОССИИ ПО ЦФО//УФК ПО МОСКОВСКОЙ ОБЛАСТИ </w:t>
      </w:r>
      <w:proofErr w:type="gramStart"/>
      <w:r>
        <w:rPr>
          <w:rFonts w:ascii="Roboto" w:hAnsi="Roboto"/>
          <w:sz w:val="23"/>
          <w:szCs w:val="23"/>
        </w:rPr>
        <w:t>г</w:t>
      </w:r>
      <w:proofErr w:type="gramEnd"/>
      <w:r>
        <w:rPr>
          <w:rFonts w:ascii="Roboto" w:hAnsi="Roboto"/>
          <w:sz w:val="23"/>
          <w:szCs w:val="23"/>
        </w:rPr>
        <w:t>. Москва</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Номер казначейского счета: 03214643000000014801</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БИК 004525987</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ЕКС:40102810845370000004</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Код бюджетной классификации:00007050000000000130</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Тел.: (495) 521-24-56, 521-24-64</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Факс: (495) 521-24-64</w:t>
      </w:r>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Тел./факс бухгалтерии: (495) 521-67-25</w:t>
      </w:r>
    </w:p>
    <w:p w:rsidR="0072734E" w:rsidRDefault="0072734E" w:rsidP="0072734E">
      <w:pPr>
        <w:pStyle w:val="a3"/>
        <w:shd w:val="clear" w:color="auto" w:fill="FFFFFF"/>
        <w:spacing w:before="0" w:beforeAutospacing="0"/>
        <w:rPr>
          <w:rFonts w:ascii="Roboto" w:hAnsi="Roboto"/>
          <w:sz w:val="23"/>
          <w:szCs w:val="23"/>
        </w:rPr>
      </w:pPr>
      <w:proofErr w:type="spellStart"/>
      <w:r>
        <w:rPr>
          <w:rFonts w:ascii="Roboto" w:hAnsi="Roboto"/>
          <w:sz w:val="23"/>
          <w:szCs w:val="23"/>
        </w:rPr>
        <w:t>Email</w:t>
      </w:r>
      <w:proofErr w:type="spellEnd"/>
      <w:r>
        <w:rPr>
          <w:rFonts w:ascii="Roboto" w:hAnsi="Roboto"/>
          <w:sz w:val="23"/>
          <w:szCs w:val="23"/>
        </w:rPr>
        <w:t>: </w:t>
      </w:r>
      <w:hyperlink r:id="rId10" w:history="1">
        <w:r>
          <w:rPr>
            <w:rStyle w:val="a4"/>
            <w:rFonts w:ascii="Roboto" w:hAnsi="Roboto"/>
            <w:sz w:val="23"/>
            <w:szCs w:val="23"/>
          </w:rPr>
          <w:t>mail@rgazu.ru</w:t>
        </w:r>
      </w:hyperlink>
    </w:p>
    <w:p w:rsidR="0072734E" w:rsidRDefault="0072734E" w:rsidP="0072734E">
      <w:pPr>
        <w:pStyle w:val="a3"/>
        <w:shd w:val="clear" w:color="auto" w:fill="FFFFFF"/>
        <w:spacing w:before="0" w:beforeAutospacing="0"/>
        <w:rPr>
          <w:rFonts w:ascii="Roboto" w:hAnsi="Roboto"/>
          <w:sz w:val="23"/>
          <w:szCs w:val="23"/>
        </w:rPr>
      </w:pPr>
      <w:r>
        <w:rPr>
          <w:rFonts w:ascii="Roboto" w:hAnsi="Roboto"/>
          <w:sz w:val="23"/>
          <w:szCs w:val="23"/>
        </w:rPr>
        <w:t>Проректор по образовательной деятельности</w:t>
      </w:r>
    </w:p>
    <w:p w:rsidR="0072734E" w:rsidRDefault="008A40BF" w:rsidP="0072734E">
      <w:pPr>
        <w:pStyle w:val="a3"/>
        <w:shd w:val="clear" w:color="auto" w:fill="FFFFFF"/>
        <w:spacing w:before="0" w:beforeAutospacing="0"/>
        <w:rPr>
          <w:rFonts w:ascii="Roboto" w:hAnsi="Roboto"/>
          <w:sz w:val="23"/>
          <w:szCs w:val="23"/>
        </w:rPr>
      </w:pPr>
      <w:r w:rsidRPr="008A40BF">
        <w:rPr>
          <w:rFonts w:ascii="Roboto" w:hAnsi="Roboto"/>
          <w:sz w:val="23"/>
          <w:szCs w:val="23"/>
        </w:rPr>
        <w:t>Университет</w:t>
      </w:r>
      <w:r>
        <w:rPr>
          <w:rFonts w:ascii="Roboto" w:hAnsi="Roboto"/>
          <w:sz w:val="23"/>
          <w:szCs w:val="23"/>
        </w:rPr>
        <w:t>а</w:t>
      </w:r>
      <w:r w:rsidRPr="008A40BF">
        <w:rPr>
          <w:rFonts w:ascii="Roboto" w:hAnsi="Roboto"/>
          <w:sz w:val="23"/>
          <w:szCs w:val="23"/>
        </w:rPr>
        <w:t xml:space="preserve"> Вернадского</w:t>
      </w:r>
      <w:r w:rsidR="0072734E">
        <w:rPr>
          <w:rFonts w:ascii="Roboto" w:hAnsi="Roboto"/>
          <w:sz w:val="23"/>
          <w:szCs w:val="23"/>
        </w:rPr>
        <w:t>                          М.Г. Кудрявцев</w:t>
      </w:r>
    </w:p>
    <w:p w:rsidR="0095201B" w:rsidRDefault="0095201B"/>
    <w:sectPr w:rsidR="0095201B" w:rsidSect="0072734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88C"/>
    <w:rsid w:val="00505458"/>
    <w:rsid w:val="0060088C"/>
    <w:rsid w:val="0072734E"/>
    <w:rsid w:val="008A40BF"/>
    <w:rsid w:val="0095201B"/>
    <w:rsid w:val="00F50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734E"/>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Hyperlink"/>
    <w:basedOn w:val="a0"/>
    <w:uiPriority w:val="99"/>
    <w:unhideWhenUsed/>
    <w:rsid w:val="0072734E"/>
    <w:rPr>
      <w:color w:val="0000FF"/>
      <w:u w:val="single"/>
    </w:rPr>
  </w:style>
  <w:style w:type="character" w:customStyle="1" w:styleId="UnresolvedMention">
    <w:name w:val="Unresolved Mention"/>
    <w:basedOn w:val="a0"/>
    <w:uiPriority w:val="99"/>
    <w:semiHidden/>
    <w:unhideWhenUsed/>
    <w:rsid w:val="008A40B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68432466">
      <w:bodyDiv w:val="1"/>
      <w:marLeft w:val="0"/>
      <w:marRight w:val="0"/>
      <w:marTop w:val="0"/>
      <w:marBottom w:val="0"/>
      <w:divBdr>
        <w:top w:val="none" w:sz="0" w:space="0" w:color="auto"/>
        <w:left w:val="none" w:sz="0" w:space="0" w:color="auto"/>
        <w:bottom w:val="none" w:sz="0" w:space="0" w:color="auto"/>
        <w:right w:val="none" w:sz="0" w:space="0" w:color="auto"/>
      </w:divBdr>
    </w:div>
    <w:div w:id="800923134">
      <w:bodyDiv w:val="1"/>
      <w:marLeft w:val="0"/>
      <w:marRight w:val="0"/>
      <w:marTop w:val="0"/>
      <w:marBottom w:val="0"/>
      <w:divBdr>
        <w:top w:val="none" w:sz="0" w:space="0" w:color="auto"/>
        <w:left w:val="none" w:sz="0" w:space="0" w:color="auto"/>
        <w:bottom w:val="none" w:sz="0" w:space="0" w:color="auto"/>
        <w:right w:val="none" w:sz="0" w:space="0" w:color="auto"/>
      </w:divBdr>
    </w:div>
    <w:div w:id="1014921714">
      <w:bodyDiv w:val="1"/>
      <w:marLeft w:val="0"/>
      <w:marRight w:val="0"/>
      <w:marTop w:val="0"/>
      <w:marBottom w:val="0"/>
      <w:divBdr>
        <w:top w:val="none" w:sz="0" w:space="0" w:color="auto"/>
        <w:left w:val="none" w:sz="0" w:space="0" w:color="auto"/>
        <w:bottom w:val="none" w:sz="0" w:space="0" w:color="auto"/>
        <w:right w:val="none" w:sz="0" w:space="0" w:color="auto"/>
      </w:divBdr>
    </w:div>
    <w:div w:id="11056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unh.ru" TargetMode="External"/><Relationship Id="rId3" Type="http://schemas.openxmlformats.org/officeDocument/2006/relationships/webSettings" Target="webSettings.xml"/><Relationship Id="rId7" Type="http://schemas.openxmlformats.org/officeDocument/2006/relationships/hyperlink" Target="consultantplus://offline/ref=4689C5C61D0A59982693642A49F79A4192C3D3A225D05881CBD9E4BF061B4CAC3A7F98243692D978303EC99FC19DF29B7FE68A579DB63827XEQE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unh.ru" TargetMode="External"/><Relationship Id="rId11" Type="http://schemas.openxmlformats.org/officeDocument/2006/relationships/fontTable" Target="fontTable.xml"/><Relationship Id="rId5" Type="http://schemas.openxmlformats.org/officeDocument/2006/relationships/hyperlink" Target="http://www.rgunh.ru" TargetMode="External"/><Relationship Id="rId10" Type="http://schemas.openxmlformats.org/officeDocument/2006/relationships/hyperlink" Target="mailto:mail@rgazu.ru" TargetMode="External"/><Relationship Id="rId4" Type="http://schemas.openxmlformats.org/officeDocument/2006/relationships/hyperlink" Target="http://www.rgunh.ru" TargetMode="External"/><Relationship Id="rId9" Type="http://schemas.openxmlformats.org/officeDocument/2006/relationships/hyperlink" Target="http://www.rgun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2115</Words>
  <Characters>12058</Characters>
  <Application>Microsoft Office Word</Application>
  <DocSecurity>0</DocSecurity>
  <Lines>100</Lines>
  <Paragraphs>28</Paragraphs>
  <ScaleCrop>false</ScaleCrop>
  <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Кокоева</dc:creator>
  <cp:lastModifiedBy>7</cp:lastModifiedBy>
  <cp:revision>2</cp:revision>
  <dcterms:created xsi:type="dcterms:W3CDTF">2023-10-09T13:58:00Z</dcterms:created>
  <dcterms:modified xsi:type="dcterms:W3CDTF">2023-10-09T13:58:00Z</dcterms:modified>
</cp:coreProperties>
</file>